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48" w:rsidRDefault="00187D48" w:rsidP="00187D48">
      <w:pPr>
        <w:pStyle w:val="Heading1"/>
        <w:numPr>
          <w:ilvl w:val="0"/>
          <w:numId w:val="0"/>
        </w:numPr>
        <w:jc w:val="both"/>
        <w:rPr>
          <w:rFonts w:asciiTheme="majorHAnsi" w:hAnsiTheme="majorHAnsi" w:cstheme="majorHAnsi"/>
          <w:sz w:val="24"/>
          <w:szCs w:val="24"/>
          <w:lang w:val="en-GB"/>
        </w:rPr>
      </w:pPr>
      <w:r w:rsidRPr="0055533A">
        <w:rPr>
          <w:rFonts w:asciiTheme="majorHAnsi" w:hAnsiTheme="majorHAnsi" w:cstheme="majorHAnsi"/>
          <w:sz w:val="24"/>
          <w:szCs w:val="24"/>
          <w:lang w:val="en-GB"/>
        </w:rPr>
        <w:t xml:space="preserve">Introduction </w:t>
      </w:r>
    </w:p>
    <w:p w:rsidR="0055533A" w:rsidRDefault="00187D48" w:rsidP="0055533A">
      <w:pPr>
        <w:jc w:val="both"/>
        <w:rPr>
          <w:rFonts w:asciiTheme="majorHAnsi" w:hAnsiTheme="majorHAnsi" w:cstheme="majorHAnsi"/>
          <w:sz w:val="24"/>
          <w:szCs w:val="24"/>
        </w:rPr>
      </w:pPr>
      <w:r w:rsidRPr="0055533A">
        <w:rPr>
          <w:rFonts w:asciiTheme="majorHAnsi" w:hAnsiTheme="majorHAnsi" w:cstheme="majorHAnsi"/>
          <w:sz w:val="24"/>
          <w:szCs w:val="24"/>
        </w:rPr>
        <w:t xml:space="preserve">Tactical Security Options Ltd is a responsible employer and we take our obligations to our employees seriously. This is why we have set out this </w:t>
      </w:r>
      <w:r w:rsidR="0055533A">
        <w:rPr>
          <w:rFonts w:asciiTheme="majorHAnsi" w:hAnsiTheme="majorHAnsi" w:cstheme="majorHAnsi"/>
          <w:sz w:val="24"/>
          <w:szCs w:val="24"/>
        </w:rPr>
        <w:t xml:space="preserve">training awareness document based on good practice, </w:t>
      </w:r>
      <w:r w:rsidRPr="0055533A">
        <w:rPr>
          <w:rFonts w:asciiTheme="majorHAnsi" w:hAnsiTheme="majorHAnsi" w:cstheme="majorHAnsi"/>
          <w:sz w:val="24"/>
          <w:szCs w:val="24"/>
        </w:rPr>
        <w:t xml:space="preserve">to help us ensure the operations and activities of our employees regarding their </w:t>
      </w:r>
      <w:r w:rsidR="0055533A">
        <w:rPr>
          <w:rFonts w:asciiTheme="majorHAnsi" w:hAnsiTheme="majorHAnsi" w:cstheme="majorHAnsi"/>
          <w:sz w:val="24"/>
          <w:szCs w:val="24"/>
        </w:rPr>
        <w:t>involvement of a person’s deprivation of liberty</w:t>
      </w:r>
      <w:r w:rsidRPr="0055533A">
        <w:rPr>
          <w:rFonts w:asciiTheme="majorHAnsi" w:hAnsiTheme="majorHAnsi" w:cstheme="majorHAnsi"/>
          <w:sz w:val="24"/>
          <w:szCs w:val="24"/>
        </w:rPr>
        <w:t xml:space="preserve">, and to ensure we comply with our moral and legal duties in relation to </w:t>
      </w:r>
      <w:r w:rsidR="0055533A">
        <w:rPr>
          <w:rFonts w:asciiTheme="majorHAnsi" w:hAnsiTheme="majorHAnsi" w:cstheme="majorHAnsi"/>
          <w:sz w:val="24"/>
          <w:szCs w:val="24"/>
        </w:rPr>
        <w:t xml:space="preserve">the possible deprivation of a person’s liberty, in the course of our duties. </w:t>
      </w:r>
    </w:p>
    <w:p w:rsidR="00187D48" w:rsidRPr="0055533A" w:rsidRDefault="0055533A" w:rsidP="0055533A">
      <w:pPr>
        <w:jc w:val="both"/>
        <w:rPr>
          <w:rFonts w:asciiTheme="majorHAnsi" w:hAnsiTheme="majorHAnsi" w:cstheme="majorHAnsi"/>
          <w:b/>
          <w:color w:val="000000"/>
          <w:sz w:val="24"/>
          <w:szCs w:val="24"/>
          <w:u w:val="single"/>
          <w:lang w:eastAsia="en-GB"/>
        </w:rPr>
      </w:pPr>
      <w:r>
        <w:rPr>
          <w:rFonts w:asciiTheme="majorHAnsi" w:hAnsiTheme="majorHAnsi" w:cstheme="majorHAnsi"/>
          <w:b/>
          <w:color w:val="000000"/>
          <w:sz w:val="24"/>
          <w:szCs w:val="24"/>
          <w:u w:val="single"/>
          <w:lang w:eastAsia="en-GB"/>
        </w:rPr>
        <w:t>B</w:t>
      </w:r>
      <w:proofErr w:type="spellStart"/>
      <w:r w:rsidR="00187D48" w:rsidRPr="0055533A">
        <w:rPr>
          <w:rFonts w:asciiTheme="majorHAnsi" w:hAnsiTheme="majorHAnsi" w:cstheme="majorHAnsi"/>
          <w:b/>
          <w:color w:val="000000"/>
          <w:sz w:val="24"/>
          <w:szCs w:val="24"/>
          <w:u w:val="single"/>
          <w:lang w:eastAsia="en-GB"/>
        </w:rPr>
        <w:t>rief</w:t>
      </w:r>
      <w:proofErr w:type="spellEnd"/>
      <w:r w:rsidR="00187D48" w:rsidRPr="0055533A">
        <w:rPr>
          <w:rFonts w:asciiTheme="majorHAnsi" w:hAnsiTheme="majorHAnsi" w:cstheme="majorHAnsi"/>
          <w:b/>
          <w:color w:val="000000"/>
          <w:sz w:val="24"/>
          <w:szCs w:val="24"/>
          <w:u w:val="single"/>
          <w:lang w:eastAsia="en-GB"/>
        </w:rPr>
        <w:t xml:space="preserve"> &amp; purpose</w:t>
      </w:r>
    </w:p>
    <w:p w:rsidR="00187D48" w:rsidRPr="0055533A" w:rsidRDefault="0055533A" w:rsidP="0055533A">
      <w:pPr>
        <w:snapToGrid w:val="0"/>
        <w:jc w:val="both"/>
        <w:rPr>
          <w:rFonts w:asciiTheme="majorHAnsi" w:hAnsiTheme="majorHAnsi" w:cstheme="majorHAnsi"/>
          <w:sz w:val="24"/>
          <w:szCs w:val="24"/>
          <w:bdr w:val="none" w:sz="0" w:space="0" w:color="auto" w:frame="1"/>
          <w:lang w:eastAsia="en-GB"/>
        </w:rPr>
      </w:pPr>
      <w:r>
        <w:rPr>
          <w:rFonts w:asciiTheme="majorHAnsi" w:hAnsiTheme="majorHAnsi" w:cstheme="majorHAnsi"/>
          <w:color w:val="000000"/>
          <w:sz w:val="24"/>
          <w:szCs w:val="24"/>
          <w:lang w:eastAsia="en-GB"/>
        </w:rPr>
        <w:t xml:space="preserve">It is to make our employees aware of the possible impact factors, in relation to the deprivation of liberty of a person. </w:t>
      </w:r>
    </w:p>
    <w:p w:rsidR="00CD03E6" w:rsidRPr="0055533A" w:rsidRDefault="0055533A" w:rsidP="00C61D21">
      <w:pPr>
        <w:pStyle w:val="NoSpacing"/>
        <w:jc w:val="both"/>
        <w:rPr>
          <w:rFonts w:asciiTheme="majorHAnsi" w:hAnsiTheme="majorHAnsi" w:cstheme="majorHAnsi"/>
          <w:sz w:val="24"/>
          <w:szCs w:val="24"/>
          <w:bdr w:val="none" w:sz="0" w:space="0" w:color="auto" w:frame="1"/>
          <w:lang w:eastAsia="en-GB"/>
        </w:rPr>
      </w:pPr>
      <w:r>
        <w:rPr>
          <w:rFonts w:asciiTheme="majorHAnsi" w:hAnsiTheme="majorHAnsi" w:cstheme="majorHAnsi"/>
          <w:sz w:val="24"/>
          <w:szCs w:val="24"/>
          <w:bdr w:val="none" w:sz="0" w:space="0" w:color="auto" w:frame="1"/>
          <w:lang w:eastAsia="en-GB"/>
        </w:rPr>
        <w:t>T</w:t>
      </w:r>
      <w:r w:rsidR="00CD03E6" w:rsidRPr="0055533A">
        <w:rPr>
          <w:rFonts w:asciiTheme="majorHAnsi" w:hAnsiTheme="majorHAnsi" w:cstheme="majorHAnsi"/>
          <w:sz w:val="24"/>
          <w:szCs w:val="24"/>
          <w:bdr w:val="none" w:sz="0" w:space="0" w:color="auto" w:frame="1"/>
          <w:lang w:eastAsia="en-GB"/>
        </w:rPr>
        <w:t xml:space="preserve">his training </w:t>
      </w:r>
      <w:r>
        <w:rPr>
          <w:rFonts w:asciiTheme="majorHAnsi" w:hAnsiTheme="majorHAnsi" w:cstheme="majorHAnsi"/>
          <w:sz w:val="24"/>
          <w:szCs w:val="24"/>
          <w:bdr w:val="none" w:sz="0" w:space="0" w:color="auto" w:frame="1"/>
          <w:lang w:eastAsia="en-GB"/>
        </w:rPr>
        <w:t xml:space="preserve">awareness </w:t>
      </w:r>
      <w:r w:rsidR="00CD03E6" w:rsidRPr="0055533A">
        <w:rPr>
          <w:rFonts w:asciiTheme="majorHAnsi" w:hAnsiTheme="majorHAnsi" w:cstheme="majorHAnsi"/>
          <w:sz w:val="24"/>
          <w:szCs w:val="24"/>
          <w:bdr w:val="none" w:sz="0" w:space="0" w:color="auto" w:frame="1"/>
          <w:lang w:eastAsia="en-GB"/>
        </w:rPr>
        <w:t>course covering the Deprivation of Liberty Safeguards.</w:t>
      </w:r>
      <w:r>
        <w:rPr>
          <w:rFonts w:asciiTheme="majorHAnsi" w:hAnsiTheme="majorHAnsi" w:cstheme="majorHAnsi"/>
          <w:sz w:val="24"/>
          <w:szCs w:val="24"/>
          <w:bdr w:val="none" w:sz="0" w:space="0" w:color="auto" w:frame="1"/>
          <w:lang w:eastAsia="en-GB"/>
        </w:rPr>
        <w:t xml:space="preserve"> </w:t>
      </w:r>
      <w:r w:rsidR="00CD03E6" w:rsidRPr="0055533A">
        <w:rPr>
          <w:rFonts w:asciiTheme="majorHAnsi" w:hAnsiTheme="majorHAnsi" w:cstheme="majorHAnsi"/>
          <w:sz w:val="24"/>
          <w:szCs w:val="24"/>
          <w:bdr w:val="none" w:sz="0" w:space="0" w:color="auto" w:frame="1"/>
          <w:lang w:eastAsia="en-GB"/>
        </w:rPr>
        <w:t xml:space="preserve">This programme explains what </w:t>
      </w:r>
      <w:r w:rsidR="00CD03E6" w:rsidRPr="0055533A">
        <w:rPr>
          <w:rFonts w:asciiTheme="majorHAnsi" w:hAnsiTheme="majorHAnsi" w:cstheme="majorHAnsi"/>
          <w:b/>
          <w:bCs/>
          <w:sz w:val="24"/>
          <w:szCs w:val="24"/>
          <w:bdr w:val="none" w:sz="0" w:space="0" w:color="auto" w:frame="1"/>
          <w:lang w:eastAsia="en-GB"/>
        </w:rPr>
        <w:t xml:space="preserve">deprivation of liberty </w:t>
      </w:r>
      <w:r w:rsidR="00CD03E6" w:rsidRPr="0055533A">
        <w:rPr>
          <w:rFonts w:asciiTheme="majorHAnsi" w:hAnsiTheme="majorHAnsi" w:cstheme="majorHAnsi"/>
          <w:sz w:val="24"/>
          <w:szCs w:val="24"/>
          <w:bdr w:val="none" w:sz="0" w:space="0" w:color="auto" w:frame="1"/>
          <w:lang w:eastAsia="en-GB"/>
        </w:rPr>
        <w:t>means and what you should do if you feel it</w:t>
      </w:r>
      <w:r w:rsidR="00EB4B97" w:rsidRPr="0055533A">
        <w:rPr>
          <w:rFonts w:asciiTheme="majorHAnsi" w:hAnsiTheme="majorHAnsi" w:cstheme="majorHAnsi"/>
          <w:sz w:val="24"/>
          <w:szCs w:val="24"/>
          <w:bdr w:val="none" w:sz="0" w:space="0" w:color="auto" w:frame="1"/>
          <w:lang w:eastAsia="en-GB"/>
        </w:rPr>
        <w:t xml:space="preserve"> i</w:t>
      </w:r>
      <w:r w:rsidR="00CD03E6" w:rsidRPr="0055533A">
        <w:rPr>
          <w:rFonts w:asciiTheme="majorHAnsi" w:hAnsiTheme="majorHAnsi" w:cstheme="majorHAnsi"/>
          <w:sz w:val="24"/>
          <w:szCs w:val="24"/>
          <w:bdr w:val="none" w:sz="0" w:space="0" w:color="auto" w:frame="1"/>
          <w:lang w:eastAsia="en-GB"/>
        </w:rPr>
        <w:t>s in someone’s best interests to restrain, restrict or deprive them of their liberty.</w:t>
      </w:r>
    </w:p>
    <w:p w:rsidR="00EB4B97" w:rsidRPr="0055533A" w:rsidRDefault="00EB4B97"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This programme has been designed for healthcare professionals, social workers, emergency services staff and care workers, as well as for voluntary carers, such as family carers – in fact it’s for anyone who looks after or cares for someone living in a care home or hospital </w:t>
      </w:r>
      <w:proofErr w:type="gramStart"/>
      <w:r w:rsidRPr="0055533A">
        <w:rPr>
          <w:rFonts w:asciiTheme="majorHAnsi" w:hAnsiTheme="majorHAnsi" w:cstheme="majorHAnsi"/>
          <w:sz w:val="24"/>
          <w:szCs w:val="24"/>
          <w:bdr w:val="none" w:sz="0" w:space="0" w:color="auto" w:frame="1"/>
          <w:lang w:eastAsia="en-GB"/>
        </w:rPr>
        <w:t>who</w:t>
      </w:r>
      <w:proofErr w:type="gramEnd"/>
      <w:r w:rsidRPr="0055533A">
        <w:rPr>
          <w:rFonts w:asciiTheme="majorHAnsi" w:hAnsiTheme="majorHAnsi" w:cstheme="majorHAnsi"/>
          <w:sz w:val="24"/>
          <w:szCs w:val="24"/>
          <w:bdr w:val="none" w:sz="0" w:space="0" w:color="auto" w:frame="1"/>
          <w:lang w:eastAsia="en-GB"/>
        </w:rPr>
        <w:t xml:space="preserve"> has been assessed as lacking mental capacity.</w:t>
      </w:r>
    </w:p>
    <w:p w:rsidR="00EB4B97" w:rsidRPr="0055533A" w:rsidRDefault="00EB4B97"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This training will explain the differences between restraint, restriction and deprivation of liberty and describe what you need to do to make sure you have the proper authorisation to do this.</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As part of this we look at the </w:t>
      </w:r>
      <w:r w:rsidRPr="0055533A">
        <w:rPr>
          <w:rFonts w:asciiTheme="majorHAnsi" w:hAnsiTheme="majorHAnsi" w:cstheme="majorHAnsi"/>
          <w:b/>
          <w:bCs/>
          <w:sz w:val="24"/>
          <w:szCs w:val="24"/>
          <w:bdr w:val="none" w:sz="0" w:space="0" w:color="auto" w:frame="1"/>
          <w:lang w:eastAsia="en-GB"/>
        </w:rPr>
        <w:t xml:space="preserve">SAFEGUARDS </w:t>
      </w:r>
      <w:r w:rsidRPr="0055533A">
        <w:rPr>
          <w:rFonts w:asciiTheme="majorHAnsi" w:hAnsiTheme="majorHAnsi" w:cstheme="majorHAnsi"/>
          <w:sz w:val="24"/>
          <w:szCs w:val="24"/>
          <w:bdr w:val="none" w:sz="0" w:space="0" w:color="auto" w:frame="1"/>
          <w:lang w:eastAsia="en-GB"/>
        </w:rPr>
        <w:t xml:space="preserve">in place to protect a person from being </w:t>
      </w:r>
      <w:r w:rsidRPr="0055533A">
        <w:rPr>
          <w:rFonts w:asciiTheme="majorHAnsi" w:hAnsiTheme="majorHAnsi" w:cstheme="majorHAnsi"/>
          <w:b/>
          <w:bCs/>
          <w:sz w:val="24"/>
          <w:szCs w:val="24"/>
          <w:bdr w:val="none" w:sz="0" w:space="0" w:color="auto" w:frame="1"/>
          <w:lang w:eastAsia="en-GB"/>
        </w:rPr>
        <w:t xml:space="preserve">illegally </w:t>
      </w:r>
      <w:r w:rsidRPr="0055533A">
        <w:rPr>
          <w:rFonts w:asciiTheme="majorHAnsi" w:hAnsiTheme="majorHAnsi" w:cstheme="majorHAnsi"/>
          <w:sz w:val="24"/>
          <w:szCs w:val="24"/>
          <w:bdr w:val="none" w:sz="0" w:space="0" w:color="auto" w:frame="1"/>
          <w:lang w:eastAsia="en-GB"/>
        </w:rPr>
        <w:t>deprived of their freedom.</w:t>
      </w:r>
    </w:p>
    <w:p w:rsidR="00CD03E6" w:rsidRPr="0055533A" w:rsidRDefault="00CD03E6" w:rsidP="00C61D21">
      <w:pPr>
        <w:pStyle w:val="NoSpacing"/>
        <w:jc w:val="both"/>
        <w:rPr>
          <w:rFonts w:asciiTheme="majorHAnsi" w:hAnsiTheme="majorHAnsi" w:cstheme="majorHAnsi"/>
          <w:sz w:val="24"/>
          <w:szCs w:val="24"/>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Deprivation of liberty means </w:t>
      </w:r>
      <w:r w:rsidRPr="0055533A">
        <w:rPr>
          <w:rFonts w:asciiTheme="majorHAnsi" w:hAnsiTheme="majorHAnsi" w:cstheme="majorHAnsi"/>
          <w:b/>
          <w:bCs/>
          <w:sz w:val="24"/>
          <w:szCs w:val="24"/>
          <w:bdr w:val="none" w:sz="0" w:space="0" w:color="auto" w:frame="1"/>
          <w:lang w:eastAsia="en-GB"/>
        </w:rPr>
        <w:t>taking away someone’s personal freedom</w:t>
      </w:r>
      <w:r w:rsidRPr="0055533A">
        <w:rPr>
          <w:rFonts w:asciiTheme="majorHAnsi" w:hAnsiTheme="majorHAnsi" w:cstheme="majorHAnsi"/>
          <w:sz w:val="24"/>
          <w:szCs w:val="24"/>
          <w:bdr w:val="none" w:sz="0" w:space="0" w:color="auto" w:frame="1"/>
          <w:lang w:eastAsia="en-GB"/>
        </w:rPr>
        <w:t>, which basically means they are no longer free to leave a place and they are under constant supervision.</w:t>
      </w:r>
    </w:p>
    <w:p w:rsidR="00EB4B97" w:rsidRPr="0055533A" w:rsidRDefault="00EB4B97"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This is a major action to take</w:t>
      </w:r>
      <w:r w:rsidR="00C61D21" w:rsidRPr="0055533A">
        <w:rPr>
          <w:rFonts w:asciiTheme="majorHAnsi" w:hAnsiTheme="majorHAnsi" w:cstheme="majorHAnsi"/>
          <w:sz w:val="24"/>
          <w:szCs w:val="24"/>
          <w:bdr w:val="none" w:sz="0" w:space="0" w:color="auto" w:frame="1"/>
          <w:lang w:eastAsia="en-GB"/>
        </w:rPr>
        <w:t>;</w:t>
      </w:r>
      <w:r w:rsidR="00EB4B97" w:rsidRPr="0055533A">
        <w:rPr>
          <w:rFonts w:asciiTheme="majorHAnsi" w:hAnsiTheme="majorHAnsi" w:cstheme="majorHAnsi"/>
          <w:sz w:val="24"/>
          <w:szCs w:val="24"/>
          <w:bdr w:val="none" w:sz="0" w:space="0" w:color="auto" w:frame="1"/>
          <w:lang w:eastAsia="en-GB"/>
        </w:rPr>
        <w:t xml:space="preserve"> </w:t>
      </w:r>
      <w:r w:rsidR="00C61D21" w:rsidRPr="0055533A">
        <w:rPr>
          <w:rFonts w:asciiTheme="majorHAnsi" w:hAnsiTheme="majorHAnsi" w:cstheme="majorHAnsi"/>
          <w:sz w:val="24"/>
          <w:szCs w:val="24"/>
          <w:bdr w:val="none" w:sz="0" w:space="0" w:color="auto" w:frame="1"/>
          <w:lang w:eastAsia="en-GB"/>
        </w:rPr>
        <w:t>t</w:t>
      </w:r>
      <w:r w:rsidRPr="0055533A">
        <w:rPr>
          <w:rFonts w:asciiTheme="majorHAnsi" w:hAnsiTheme="majorHAnsi" w:cstheme="majorHAnsi"/>
          <w:sz w:val="24"/>
          <w:szCs w:val="24"/>
          <w:bdr w:val="none" w:sz="0" w:space="0" w:color="auto" w:frame="1"/>
          <w:lang w:eastAsia="en-GB"/>
        </w:rPr>
        <w:t xml:space="preserve">his is why the Deprivation of Liberty </w:t>
      </w:r>
      <w:r w:rsidRPr="0055533A">
        <w:rPr>
          <w:rFonts w:asciiTheme="majorHAnsi" w:hAnsiTheme="majorHAnsi" w:cstheme="majorHAnsi"/>
          <w:b/>
          <w:bCs/>
          <w:sz w:val="24"/>
          <w:szCs w:val="24"/>
          <w:bdr w:val="none" w:sz="0" w:space="0" w:color="auto" w:frame="1"/>
          <w:lang w:eastAsia="en-GB"/>
        </w:rPr>
        <w:t xml:space="preserve">Safeguards </w:t>
      </w:r>
      <w:proofErr w:type="gramStart"/>
      <w:r w:rsidRPr="0055533A">
        <w:rPr>
          <w:rFonts w:asciiTheme="majorHAnsi" w:hAnsiTheme="majorHAnsi" w:cstheme="majorHAnsi"/>
          <w:sz w:val="24"/>
          <w:szCs w:val="24"/>
          <w:bdr w:val="none" w:sz="0" w:space="0" w:color="auto" w:frame="1"/>
          <w:lang w:eastAsia="en-GB"/>
        </w:rPr>
        <w:t>were</w:t>
      </w:r>
      <w:proofErr w:type="gramEnd"/>
      <w:r w:rsidRPr="0055533A">
        <w:rPr>
          <w:rFonts w:asciiTheme="majorHAnsi" w:hAnsiTheme="majorHAnsi" w:cstheme="majorHAnsi"/>
          <w:sz w:val="24"/>
          <w:szCs w:val="24"/>
          <w:bdr w:val="none" w:sz="0" w:space="0" w:color="auto" w:frame="1"/>
          <w:lang w:eastAsia="en-GB"/>
        </w:rPr>
        <w:t xml:space="preserve"> introduced.</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They are a set of procedures you need to go through before you can </w:t>
      </w:r>
      <w:r w:rsidRPr="0055533A">
        <w:rPr>
          <w:rFonts w:asciiTheme="majorHAnsi" w:hAnsiTheme="majorHAnsi" w:cstheme="majorHAnsi"/>
          <w:b/>
          <w:bCs/>
          <w:sz w:val="24"/>
          <w:szCs w:val="24"/>
          <w:bdr w:val="none" w:sz="0" w:space="0" w:color="auto" w:frame="1"/>
          <w:lang w:eastAsia="en-GB"/>
        </w:rPr>
        <w:t xml:space="preserve">legally </w:t>
      </w:r>
      <w:r w:rsidRPr="0055533A">
        <w:rPr>
          <w:rFonts w:asciiTheme="majorHAnsi" w:hAnsiTheme="majorHAnsi" w:cstheme="majorHAnsi"/>
          <w:sz w:val="24"/>
          <w:szCs w:val="24"/>
          <w:bdr w:val="none" w:sz="0" w:space="0" w:color="auto" w:frame="1"/>
          <w:lang w:eastAsia="en-GB"/>
        </w:rPr>
        <w:t>deprive someone of their liberty.</w:t>
      </w:r>
    </w:p>
    <w:p w:rsidR="00EB4B97" w:rsidRPr="0055533A" w:rsidRDefault="00EB4B97"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They are there to protect a person’s human rights, protect them from harm</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make sure that any such action is done in a safe and correct way.</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They ensure people are looked after in a way that doesn’t </w:t>
      </w:r>
      <w:r w:rsidRPr="0055533A">
        <w:rPr>
          <w:rFonts w:asciiTheme="majorHAnsi" w:hAnsiTheme="majorHAnsi" w:cstheme="majorHAnsi"/>
          <w:b/>
          <w:bCs/>
          <w:sz w:val="24"/>
          <w:szCs w:val="24"/>
          <w:bdr w:val="none" w:sz="0" w:space="0" w:color="auto" w:frame="1"/>
          <w:lang w:eastAsia="en-GB"/>
        </w:rPr>
        <w:t xml:space="preserve">inappropriately </w:t>
      </w:r>
      <w:r w:rsidRPr="0055533A">
        <w:rPr>
          <w:rFonts w:asciiTheme="majorHAnsi" w:hAnsiTheme="majorHAnsi" w:cstheme="majorHAnsi"/>
          <w:sz w:val="24"/>
          <w:szCs w:val="24"/>
          <w:bdr w:val="none" w:sz="0" w:space="0" w:color="auto" w:frame="1"/>
          <w:lang w:eastAsia="en-GB"/>
        </w:rPr>
        <w:t>restrict their freedom.</w:t>
      </w:r>
      <w:r w:rsidR="00EB4B97" w:rsidRPr="0055533A">
        <w:rPr>
          <w:rFonts w:asciiTheme="majorHAnsi" w:hAnsiTheme="majorHAnsi" w:cstheme="majorHAnsi"/>
          <w:sz w:val="24"/>
          <w:szCs w:val="24"/>
          <w:bdr w:val="none" w:sz="0" w:space="0" w:color="auto" w:frame="1"/>
          <w:lang w:eastAsia="en-GB"/>
        </w:rPr>
        <w:t xml:space="preserve">  </w:t>
      </w:r>
    </w:p>
    <w:p w:rsidR="00CD03E6" w:rsidRPr="0055533A" w:rsidRDefault="00CD03E6" w:rsidP="00C61D21">
      <w:pPr>
        <w:pStyle w:val="NoSpacing"/>
        <w:jc w:val="both"/>
        <w:rPr>
          <w:rFonts w:asciiTheme="majorHAnsi" w:hAnsiTheme="majorHAnsi" w:cstheme="majorHAnsi"/>
          <w:sz w:val="24"/>
          <w:szCs w:val="24"/>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lastRenderedPageBreak/>
        <w:t xml:space="preserve">The safeguards can only be used with adults who </w:t>
      </w:r>
      <w:r w:rsidRPr="0055533A">
        <w:rPr>
          <w:rFonts w:asciiTheme="majorHAnsi" w:hAnsiTheme="majorHAnsi" w:cstheme="majorHAnsi"/>
          <w:b/>
          <w:bCs/>
          <w:sz w:val="24"/>
          <w:szCs w:val="24"/>
          <w:bdr w:val="none" w:sz="0" w:space="0" w:color="auto" w:frame="1"/>
          <w:lang w:eastAsia="en-GB"/>
        </w:rPr>
        <w:t xml:space="preserve">lack the mental capacity to make their own </w:t>
      </w:r>
      <w:r w:rsidR="00EB4B97" w:rsidRPr="0055533A">
        <w:rPr>
          <w:rFonts w:asciiTheme="majorHAnsi" w:hAnsiTheme="majorHAnsi" w:cstheme="majorHAnsi"/>
          <w:b/>
          <w:bCs/>
          <w:sz w:val="24"/>
          <w:szCs w:val="24"/>
          <w:bdr w:val="none" w:sz="0" w:space="0" w:color="auto" w:frame="1"/>
          <w:lang w:eastAsia="en-GB"/>
        </w:rPr>
        <w:t>d</w:t>
      </w:r>
      <w:r w:rsidRPr="0055533A">
        <w:rPr>
          <w:rFonts w:asciiTheme="majorHAnsi" w:hAnsiTheme="majorHAnsi" w:cstheme="majorHAnsi"/>
          <w:b/>
          <w:bCs/>
          <w:sz w:val="24"/>
          <w:szCs w:val="24"/>
          <w:bdr w:val="none" w:sz="0" w:space="0" w:color="auto" w:frame="1"/>
          <w:lang w:eastAsia="en-GB"/>
        </w:rPr>
        <w:t>ecisions</w:t>
      </w:r>
      <w:r w:rsidRPr="0055533A">
        <w:rPr>
          <w:rFonts w:asciiTheme="majorHAnsi" w:hAnsiTheme="majorHAnsi" w:cstheme="majorHAnsi"/>
          <w:sz w:val="24"/>
          <w:szCs w:val="24"/>
          <w:bdr w:val="none" w:sz="0" w:space="0" w:color="auto" w:frame="1"/>
          <w:lang w:eastAsia="en-GB"/>
        </w:rPr>
        <w:t>.</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They </w:t>
      </w:r>
      <w:r w:rsidRPr="0055533A">
        <w:rPr>
          <w:rFonts w:asciiTheme="majorHAnsi" w:hAnsiTheme="majorHAnsi" w:cstheme="majorHAnsi"/>
          <w:b/>
          <w:bCs/>
          <w:sz w:val="24"/>
          <w:szCs w:val="24"/>
          <w:bdr w:val="none" w:sz="0" w:space="0" w:color="auto" w:frame="1"/>
          <w:lang w:eastAsia="en-GB"/>
        </w:rPr>
        <w:t xml:space="preserve">can’t </w:t>
      </w:r>
      <w:r w:rsidRPr="0055533A">
        <w:rPr>
          <w:rFonts w:asciiTheme="majorHAnsi" w:hAnsiTheme="majorHAnsi" w:cstheme="majorHAnsi"/>
          <w:sz w:val="24"/>
          <w:szCs w:val="24"/>
          <w:bdr w:val="none" w:sz="0" w:space="0" w:color="auto" w:frame="1"/>
          <w:lang w:eastAsia="en-GB"/>
        </w:rPr>
        <w:t xml:space="preserve">be used if a person </w:t>
      </w:r>
      <w:r w:rsidRPr="0055533A">
        <w:rPr>
          <w:rFonts w:asciiTheme="majorHAnsi" w:hAnsiTheme="majorHAnsi" w:cstheme="majorHAnsi"/>
          <w:b/>
          <w:bCs/>
          <w:sz w:val="24"/>
          <w:szCs w:val="24"/>
          <w:bdr w:val="none" w:sz="0" w:space="0" w:color="auto" w:frame="1"/>
          <w:lang w:eastAsia="en-GB"/>
        </w:rPr>
        <w:t xml:space="preserve">has </w:t>
      </w:r>
      <w:r w:rsidRPr="0055533A">
        <w:rPr>
          <w:rFonts w:asciiTheme="majorHAnsi" w:hAnsiTheme="majorHAnsi" w:cstheme="majorHAnsi"/>
          <w:sz w:val="24"/>
          <w:szCs w:val="24"/>
          <w:bdr w:val="none" w:sz="0" w:space="0" w:color="auto" w:frame="1"/>
          <w:lang w:eastAsia="en-GB"/>
        </w:rPr>
        <w:t>the mental capacity to make their own decisions.</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And they only apply to people being treated or cared for </w:t>
      </w:r>
      <w:r w:rsidRPr="0055533A">
        <w:rPr>
          <w:rFonts w:asciiTheme="majorHAnsi" w:hAnsiTheme="majorHAnsi" w:cstheme="majorHAnsi"/>
          <w:b/>
          <w:bCs/>
          <w:sz w:val="24"/>
          <w:szCs w:val="24"/>
          <w:bdr w:val="none" w:sz="0" w:space="0" w:color="auto" w:frame="1"/>
          <w:lang w:eastAsia="en-GB"/>
        </w:rPr>
        <w:t xml:space="preserve">in </w:t>
      </w:r>
      <w:r w:rsidRPr="0055533A">
        <w:rPr>
          <w:rFonts w:asciiTheme="majorHAnsi" w:hAnsiTheme="majorHAnsi" w:cstheme="majorHAnsi"/>
          <w:sz w:val="24"/>
          <w:szCs w:val="24"/>
          <w:bdr w:val="none" w:sz="0" w:space="0" w:color="auto" w:frame="1"/>
          <w:lang w:eastAsia="en-GB"/>
        </w:rPr>
        <w:t>a hospital or care home</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where they may be deprived of their liberty, or where there are plans to </w:t>
      </w:r>
      <w:r w:rsidRPr="0055533A">
        <w:rPr>
          <w:rFonts w:asciiTheme="majorHAnsi" w:hAnsiTheme="majorHAnsi" w:cstheme="majorHAnsi"/>
          <w:b/>
          <w:bCs/>
          <w:sz w:val="24"/>
          <w:szCs w:val="24"/>
          <w:bdr w:val="none" w:sz="0" w:space="0" w:color="auto" w:frame="1"/>
          <w:lang w:eastAsia="en-GB"/>
        </w:rPr>
        <w:t xml:space="preserve">move </w:t>
      </w:r>
      <w:r w:rsidRPr="0055533A">
        <w:rPr>
          <w:rFonts w:asciiTheme="majorHAnsi" w:hAnsiTheme="majorHAnsi" w:cstheme="majorHAnsi"/>
          <w:sz w:val="24"/>
          <w:szCs w:val="24"/>
          <w:bdr w:val="none" w:sz="0" w:space="0" w:color="auto" w:frame="1"/>
          <w:lang w:eastAsia="en-GB"/>
        </w:rPr>
        <w:t>a person to a hospital or care home.</w:t>
      </w:r>
    </w:p>
    <w:p w:rsidR="00EB4B97" w:rsidRPr="0055533A" w:rsidRDefault="00EB4B97"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For people still living in their own home or in supported living an application to the </w:t>
      </w:r>
      <w:r w:rsidRPr="0055533A">
        <w:rPr>
          <w:rFonts w:asciiTheme="majorHAnsi" w:hAnsiTheme="majorHAnsi" w:cstheme="majorHAnsi"/>
          <w:b/>
          <w:bCs/>
          <w:sz w:val="24"/>
          <w:szCs w:val="24"/>
          <w:bdr w:val="none" w:sz="0" w:space="0" w:color="auto" w:frame="1"/>
          <w:lang w:eastAsia="en-GB"/>
        </w:rPr>
        <w:t xml:space="preserve">Court of Protection </w:t>
      </w:r>
      <w:r w:rsidRPr="0055533A">
        <w:rPr>
          <w:rFonts w:asciiTheme="majorHAnsi" w:hAnsiTheme="majorHAnsi" w:cstheme="majorHAnsi"/>
          <w:sz w:val="24"/>
          <w:szCs w:val="24"/>
          <w:bdr w:val="none" w:sz="0" w:space="0" w:color="auto" w:frame="1"/>
          <w:lang w:eastAsia="en-GB"/>
        </w:rPr>
        <w:t>has to be made instead.</w:t>
      </w:r>
    </w:p>
    <w:p w:rsidR="00CD03E6" w:rsidRPr="0055533A" w:rsidRDefault="00CD03E6" w:rsidP="00C61D21">
      <w:pPr>
        <w:pStyle w:val="NoSpacing"/>
        <w:jc w:val="both"/>
        <w:rPr>
          <w:rFonts w:asciiTheme="majorHAnsi" w:hAnsiTheme="majorHAnsi" w:cstheme="majorHAnsi"/>
          <w:sz w:val="24"/>
          <w:szCs w:val="24"/>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 xml:space="preserve">Restrictions </w:t>
      </w:r>
      <w:r w:rsidRPr="0055533A">
        <w:rPr>
          <w:rFonts w:asciiTheme="majorHAnsi" w:hAnsiTheme="majorHAnsi" w:cstheme="majorHAnsi"/>
          <w:sz w:val="24"/>
          <w:szCs w:val="24"/>
          <w:bdr w:val="none" w:sz="0" w:space="0" w:color="auto" w:frame="1"/>
          <w:lang w:eastAsia="en-GB"/>
        </w:rPr>
        <w:t xml:space="preserve">or </w:t>
      </w:r>
      <w:r w:rsidRPr="0055533A">
        <w:rPr>
          <w:rFonts w:asciiTheme="majorHAnsi" w:hAnsiTheme="majorHAnsi" w:cstheme="majorHAnsi"/>
          <w:b/>
          <w:bCs/>
          <w:sz w:val="24"/>
          <w:szCs w:val="24"/>
          <w:bdr w:val="none" w:sz="0" w:space="0" w:color="auto" w:frame="1"/>
          <w:lang w:eastAsia="en-GB"/>
        </w:rPr>
        <w:t xml:space="preserve">restraint </w:t>
      </w:r>
      <w:r w:rsidRPr="0055533A">
        <w:rPr>
          <w:rFonts w:asciiTheme="majorHAnsi" w:hAnsiTheme="majorHAnsi" w:cstheme="majorHAnsi"/>
          <w:sz w:val="24"/>
          <w:szCs w:val="24"/>
          <w:bdr w:val="none" w:sz="0" w:space="0" w:color="auto" w:frame="1"/>
          <w:lang w:eastAsia="en-GB"/>
        </w:rPr>
        <w:t xml:space="preserve">mean </w:t>
      </w:r>
      <w:r w:rsidRPr="0055533A">
        <w:rPr>
          <w:rFonts w:asciiTheme="majorHAnsi" w:hAnsiTheme="majorHAnsi" w:cstheme="majorHAnsi"/>
          <w:i/>
          <w:iCs/>
          <w:sz w:val="24"/>
          <w:szCs w:val="24"/>
          <w:bdr w:val="none" w:sz="0" w:space="0" w:color="auto" w:frame="1"/>
          <w:lang w:eastAsia="en-GB"/>
        </w:rPr>
        <w:t xml:space="preserve">limiting </w:t>
      </w:r>
      <w:r w:rsidRPr="0055533A">
        <w:rPr>
          <w:rFonts w:asciiTheme="majorHAnsi" w:hAnsiTheme="majorHAnsi" w:cstheme="majorHAnsi"/>
          <w:sz w:val="24"/>
          <w:szCs w:val="24"/>
          <w:bdr w:val="none" w:sz="0" w:space="0" w:color="auto" w:frame="1"/>
          <w:lang w:eastAsia="en-GB"/>
        </w:rPr>
        <w:t xml:space="preserve">a person’s freedom but </w:t>
      </w:r>
      <w:r w:rsidRPr="0055533A">
        <w:rPr>
          <w:rFonts w:asciiTheme="majorHAnsi" w:hAnsiTheme="majorHAnsi" w:cstheme="majorHAnsi"/>
          <w:b/>
          <w:bCs/>
          <w:sz w:val="24"/>
          <w:szCs w:val="24"/>
          <w:bdr w:val="none" w:sz="0" w:space="0" w:color="auto" w:frame="1"/>
          <w:lang w:eastAsia="en-GB"/>
        </w:rPr>
        <w:t xml:space="preserve">not </w:t>
      </w:r>
      <w:r w:rsidRPr="0055533A">
        <w:rPr>
          <w:rFonts w:asciiTheme="majorHAnsi" w:hAnsiTheme="majorHAnsi" w:cstheme="majorHAnsi"/>
          <w:sz w:val="24"/>
          <w:szCs w:val="24"/>
          <w:bdr w:val="none" w:sz="0" w:space="0" w:color="auto" w:frame="1"/>
          <w:lang w:eastAsia="en-GB"/>
        </w:rPr>
        <w:t>depriving them of it altogether.</w:t>
      </w:r>
    </w:p>
    <w:p w:rsidR="00EB4B97" w:rsidRPr="0055533A" w:rsidRDefault="00EB4B97" w:rsidP="00C61D21">
      <w:pPr>
        <w:pStyle w:val="NoSpacing"/>
        <w:jc w:val="both"/>
        <w:rPr>
          <w:rFonts w:asciiTheme="majorHAnsi" w:hAnsiTheme="majorHAnsi" w:cstheme="majorHAnsi"/>
          <w:b/>
          <w:bCs/>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 xml:space="preserve">The Mental Capacity Act </w:t>
      </w:r>
      <w:r w:rsidRPr="0055533A">
        <w:rPr>
          <w:rFonts w:asciiTheme="majorHAnsi" w:hAnsiTheme="majorHAnsi" w:cstheme="majorHAnsi"/>
          <w:sz w:val="24"/>
          <w:szCs w:val="24"/>
          <w:bdr w:val="none" w:sz="0" w:space="0" w:color="auto" w:frame="1"/>
          <w:lang w:eastAsia="en-GB"/>
        </w:rPr>
        <w:t xml:space="preserve">allows restrictions and restraint to be used if they’re in the best interests of someone who lacks the mental capacity to make a decision for </w:t>
      </w:r>
      <w:proofErr w:type="gramStart"/>
      <w:r w:rsidRPr="0055533A">
        <w:rPr>
          <w:rFonts w:asciiTheme="majorHAnsi" w:hAnsiTheme="majorHAnsi" w:cstheme="majorHAnsi"/>
          <w:sz w:val="24"/>
          <w:szCs w:val="24"/>
          <w:bdr w:val="none" w:sz="0" w:space="0" w:color="auto" w:frame="1"/>
          <w:lang w:eastAsia="en-GB"/>
        </w:rPr>
        <w:t>themselves</w:t>
      </w:r>
      <w:proofErr w:type="gramEnd"/>
      <w:r w:rsidRPr="0055533A">
        <w:rPr>
          <w:rFonts w:asciiTheme="majorHAnsi" w:hAnsiTheme="majorHAnsi" w:cstheme="majorHAnsi"/>
          <w:sz w:val="24"/>
          <w:szCs w:val="24"/>
          <w:bdr w:val="none" w:sz="0" w:space="0" w:color="auto" w:frame="1"/>
          <w:lang w:eastAsia="en-GB"/>
        </w:rPr>
        <w:t>.</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Examples of restrictions and restraint include:</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Using locks or key pads to stop someone going out or into different areas of a building</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use of medication such as sedatives</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Close supervision in a care home</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Requiring someone to be supervised when out and about</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Restricting contact with family, friends and acquaintances, including if they could cause the person harm</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Physically stopping someone from doing something which could harm them</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Removing something which could cause a person harm</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Holding someone while they’re given care or treatment</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Using bedrails, wheelchair straps or splints and</w:t>
      </w:r>
    </w:p>
    <w:p w:rsidR="00CD03E6" w:rsidRPr="0055533A" w:rsidRDefault="00CD03E6" w:rsidP="000F58FB">
      <w:pPr>
        <w:pStyle w:val="NoSpacing"/>
        <w:numPr>
          <w:ilvl w:val="0"/>
          <w:numId w:val="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person having to stay somewhere against their wishes or their family’s wishes</w:t>
      </w:r>
    </w:p>
    <w:p w:rsidR="000F58FB" w:rsidRPr="0055533A" w:rsidRDefault="000F58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You do need to be careful - it’s important you always consider any actions you’re taking,</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because, if you’re using a number of restrictions and restraints </w:t>
      </w:r>
      <w:r w:rsidRPr="0055533A">
        <w:rPr>
          <w:rFonts w:asciiTheme="majorHAnsi" w:hAnsiTheme="majorHAnsi" w:cstheme="majorHAnsi"/>
          <w:b/>
          <w:bCs/>
          <w:sz w:val="24"/>
          <w:szCs w:val="24"/>
          <w:bdr w:val="none" w:sz="0" w:space="0" w:color="auto" w:frame="1"/>
          <w:lang w:eastAsia="en-GB"/>
        </w:rPr>
        <w:t xml:space="preserve">together </w:t>
      </w:r>
      <w:r w:rsidRPr="0055533A">
        <w:rPr>
          <w:rFonts w:asciiTheme="majorHAnsi" w:hAnsiTheme="majorHAnsi" w:cstheme="majorHAnsi"/>
          <w:sz w:val="24"/>
          <w:szCs w:val="24"/>
          <w:bdr w:val="none" w:sz="0" w:space="0" w:color="auto" w:frame="1"/>
          <w:lang w:eastAsia="en-GB"/>
        </w:rPr>
        <w:t xml:space="preserve">or for </w:t>
      </w:r>
      <w:r w:rsidRPr="0055533A">
        <w:rPr>
          <w:rFonts w:asciiTheme="majorHAnsi" w:hAnsiTheme="majorHAnsi" w:cstheme="majorHAnsi"/>
          <w:b/>
          <w:bCs/>
          <w:sz w:val="24"/>
          <w:szCs w:val="24"/>
          <w:bdr w:val="none" w:sz="0" w:space="0" w:color="auto" w:frame="1"/>
          <w:lang w:eastAsia="en-GB"/>
        </w:rPr>
        <w:t>long periods</w:t>
      </w:r>
      <w:r w:rsidRPr="0055533A">
        <w:rPr>
          <w:rFonts w:asciiTheme="majorHAnsi" w:hAnsiTheme="majorHAnsi" w:cstheme="majorHAnsi"/>
          <w:sz w:val="24"/>
          <w:szCs w:val="24"/>
          <w:bdr w:val="none" w:sz="0" w:space="0" w:color="auto" w:frame="1"/>
          <w:lang w:eastAsia="en-GB"/>
        </w:rPr>
        <w:t>,</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this could actually add up to depriving a person of their freedom.</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this is the case you need to follow the safeguards procedure.</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Sometimes it can be difficult to define whether a particular situation amounts to a deprivation of liberty.</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These are examples which DO:</w:t>
      </w:r>
    </w:p>
    <w:p w:rsidR="00CD03E6" w:rsidRPr="0055533A" w:rsidRDefault="00CD03E6" w:rsidP="000F58FB">
      <w:pPr>
        <w:pStyle w:val="NoSpacing"/>
        <w:numPr>
          <w:ilvl w:val="0"/>
          <w:numId w:val="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When restraint is used to admit a person to a hospital or care home against their wishes.</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restraint can be physical, such as strapping someone into a wheelchair when they’re resisting, or involve the use of sedation.</w:t>
      </w:r>
    </w:p>
    <w:p w:rsidR="00CD03E6" w:rsidRPr="0055533A" w:rsidRDefault="00CD03E6" w:rsidP="000F58FB">
      <w:pPr>
        <w:pStyle w:val="NoSpacing"/>
        <w:numPr>
          <w:ilvl w:val="0"/>
          <w:numId w:val="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lastRenderedPageBreak/>
        <w:t>When staff have complete control over the care and movement of a person over a long period,</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such as when they can go in or out of their bedroom, go outside and what they do during the day.</w:t>
      </w:r>
    </w:p>
    <w:p w:rsidR="00CD03E6" w:rsidRPr="0055533A" w:rsidRDefault="00CD03E6" w:rsidP="000F58FB">
      <w:pPr>
        <w:pStyle w:val="NoSpacing"/>
        <w:numPr>
          <w:ilvl w:val="0"/>
          <w:numId w:val="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When staff exercise control over assessments, treatment, who the person sees and where the person lives,</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even when the decision is against the person’s wishes or those of their family or friends.</w:t>
      </w:r>
    </w:p>
    <w:p w:rsidR="00CD03E6" w:rsidRPr="0055533A" w:rsidRDefault="00CD03E6" w:rsidP="000F58FB">
      <w:pPr>
        <w:pStyle w:val="NoSpacing"/>
        <w:numPr>
          <w:ilvl w:val="0"/>
          <w:numId w:val="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When a person isn’t allowed to leave a hospital or care home to be cared for by others without permission, even on a day out.</w:t>
      </w:r>
    </w:p>
    <w:p w:rsidR="00CD03E6" w:rsidRPr="0055533A" w:rsidRDefault="00CD03E6" w:rsidP="000F58FB">
      <w:pPr>
        <w:pStyle w:val="NoSpacing"/>
        <w:numPr>
          <w:ilvl w:val="0"/>
          <w:numId w:val="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When a person loses social contact with their family and friends because of the restrictions</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placed on them in a hospital or home or because it’s too far away for loved ones to visit; and</w:t>
      </w:r>
    </w:p>
    <w:p w:rsidR="00CD03E6" w:rsidRPr="0055533A" w:rsidRDefault="00CD03E6" w:rsidP="000F58FB">
      <w:pPr>
        <w:pStyle w:val="NoSpacing"/>
        <w:numPr>
          <w:ilvl w:val="0"/>
          <w:numId w:val="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When a person loses their independence and freedom because they’re under constant supervision and control, being regularly monitored and perhaps only allowed out with staff.</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You don’t need to be an expert in what is or isn’t deprivation of liberty</w:t>
      </w:r>
      <w:r w:rsidRPr="0055533A">
        <w:rPr>
          <w:rFonts w:asciiTheme="majorHAnsi" w:hAnsiTheme="majorHAnsi" w:cstheme="majorHAnsi"/>
          <w:sz w:val="24"/>
          <w:szCs w:val="24"/>
          <w:bdr w:val="none" w:sz="0" w:space="0" w:color="auto" w:frame="1"/>
          <w:lang w:eastAsia="en-GB"/>
        </w:rPr>
        <w:t>.</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You just need to be aware that this might happen and follow the correct procedures.</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following are warning signs that a person may be being deprived of their liberty:</w:t>
      </w:r>
    </w:p>
    <w:p w:rsidR="00CD03E6" w:rsidRPr="0055533A" w:rsidRDefault="00CD03E6" w:rsidP="000F58FB">
      <w:pPr>
        <w:pStyle w:val="NoSpacing"/>
        <w:numPr>
          <w:ilvl w:val="0"/>
          <w:numId w:val="3"/>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person is </w:t>
      </w:r>
      <w:r w:rsidRPr="0055533A">
        <w:rPr>
          <w:rFonts w:asciiTheme="majorHAnsi" w:hAnsiTheme="majorHAnsi" w:cstheme="majorHAnsi"/>
          <w:b/>
          <w:bCs/>
          <w:sz w:val="24"/>
          <w:szCs w:val="24"/>
          <w:bdr w:val="none" w:sz="0" w:space="0" w:color="auto" w:frame="1"/>
          <w:lang w:eastAsia="en-GB"/>
        </w:rPr>
        <w:t xml:space="preserve">challenging </w:t>
      </w:r>
      <w:r w:rsidRPr="0055533A">
        <w:rPr>
          <w:rFonts w:asciiTheme="majorHAnsi" w:hAnsiTheme="majorHAnsi" w:cstheme="majorHAnsi"/>
          <w:sz w:val="24"/>
          <w:szCs w:val="24"/>
          <w:bdr w:val="none" w:sz="0" w:space="0" w:color="auto" w:frame="1"/>
          <w:lang w:eastAsia="en-GB"/>
        </w:rPr>
        <w:t>the restrictions placed on them either verbally or by their behaviour</w:t>
      </w:r>
    </w:p>
    <w:p w:rsidR="00CD03E6" w:rsidRPr="0055533A" w:rsidRDefault="00CD03E6" w:rsidP="000F58FB">
      <w:pPr>
        <w:pStyle w:val="NoSpacing"/>
        <w:numPr>
          <w:ilvl w:val="0"/>
          <w:numId w:val="3"/>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There are </w:t>
      </w:r>
      <w:r w:rsidRPr="0055533A">
        <w:rPr>
          <w:rFonts w:asciiTheme="majorHAnsi" w:hAnsiTheme="majorHAnsi" w:cstheme="majorHAnsi"/>
          <w:b/>
          <w:bCs/>
          <w:sz w:val="24"/>
          <w:szCs w:val="24"/>
          <w:bdr w:val="none" w:sz="0" w:space="0" w:color="auto" w:frame="1"/>
          <w:lang w:eastAsia="en-GB"/>
        </w:rPr>
        <w:t xml:space="preserve">significant </w:t>
      </w:r>
      <w:r w:rsidRPr="0055533A">
        <w:rPr>
          <w:rFonts w:asciiTheme="majorHAnsi" w:hAnsiTheme="majorHAnsi" w:cstheme="majorHAnsi"/>
          <w:sz w:val="24"/>
          <w:szCs w:val="24"/>
          <w:bdr w:val="none" w:sz="0" w:space="0" w:color="auto" w:frame="1"/>
          <w:lang w:eastAsia="en-GB"/>
        </w:rPr>
        <w:t>restrictions on the person's contact with family or friends or the outside world or</w:t>
      </w:r>
    </w:p>
    <w:p w:rsidR="00CD03E6" w:rsidRPr="0055533A" w:rsidRDefault="00CD03E6" w:rsidP="000F58FB">
      <w:pPr>
        <w:pStyle w:val="NoSpacing"/>
        <w:numPr>
          <w:ilvl w:val="0"/>
          <w:numId w:val="3"/>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People </w:t>
      </w:r>
      <w:r w:rsidRPr="0055533A">
        <w:rPr>
          <w:rFonts w:asciiTheme="majorHAnsi" w:hAnsiTheme="majorHAnsi" w:cstheme="majorHAnsi"/>
          <w:b/>
          <w:bCs/>
          <w:sz w:val="24"/>
          <w:szCs w:val="24"/>
          <w:bdr w:val="none" w:sz="0" w:space="0" w:color="auto" w:frame="1"/>
          <w:lang w:eastAsia="en-GB"/>
        </w:rPr>
        <w:t xml:space="preserve">disagree </w:t>
      </w:r>
      <w:r w:rsidRPr="0055533A">
        <w:rPr>
          <w:rFonts w:asciiTheme="majorHAnsi" w:hAnsiTheme="majorHAnsi" w:cstheme="majorHAnsi"/>
          <w:sz w:val="24"/>
          <w:szCs w:val="24"/>
          <w:bdr w:val="none" w:sz="0" w:space="0" w:color="auto" w:frame="1"/>
          <w:lang w:eastAsia="en-GB"/>
        </w:rPr>
        <w:t>about the person's placement, or any restrictions or restraint</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 deprivation of liberty can be legally authorised under The Mental Capacity Act:</w:t>
      </w:r>
    </w:p>
    <w:p w:rsidR="00CD03E6" w:rsidRPr="0055533A" w:rsidRDefault="00CD03E6" w:rsidP="000F58FB">
      <w:pPr>
        <w:pStyle w:val="NoSpacing"/>
        <w:numPr>
          <w:ilvl w:val="0"/>
          <w:numId w:val="4"/>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Through the Court of Protection</w:t>
      </w:r>
    </w:p>
    <w:p w:rsidR="00CD03E6" w:rsidRPr="0055533A" w:rsidRDefault="00CD03E6" w:rsidP="000F58FB">
      <w:pPr>
        <w:pStyle w:val="NoSpacing"/>
        <w:numPr>
          <w:ilvl w:val="0"/>
          <w:numId w:val="4"/>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For life-sustaining or emergency treatment, pending a Court decision or</w:t>
      </w:r>
    </w:p>
    <w:p w:rsidR="00CD03E6" w:rsidRPr="0055533A" w:rsidRDefault="00CD03E6" w:rsidP="000F58FB">
      <w:pPr>
        <w:pStyle w:val="NoSpacing"/>
        <w:numPr>
          <w:ilvl w:val="0"/>
          <w:numId w:val="4"/>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Using the Deprivation of Liberty Safeguards procedure or “</w:t>
      </w:r>
      <w:proofErr w:type="spellStart"/>
      <w:r w:rsidRPr="0055533A">
        <w:rPr>
          <w:rFonts w:asciiTheme="majorHAnsi" w:hAnsiTheme="majorHAnsi" w:cstheme="majorHAnsi"/>
          <w:sz w:val="24"/>
          <w:szCs w:val="24"/>
          <w:bdr w:val="none" w:sz="0" w:space="0" w:color="auto" w:frame="1"/>
          <w:lang w:eastAsia="en-GB"/>
        </w:rPr>
        <w:t>DoLS</w:t>
      </w:r>
      <w:proofErr w:type="spellEnd"/>
      <w:r w:rsidRPr="0055533A">
        <w:rPr>
          <w:rFonts w:asciiTheme="majorHAnsi" w:hAnsiTheme="majorHAnsi" w:cstheme="majorHAnsi"/>
          <w:sz w:val="24"/>
          <w:szCs w:val="24"/>
          <w:bdr w:val="none" w:sz="0" w:space="0" w:color="auto" w:frame="1"/>
          <w:lang w:eastAsia="en-GB"/>
        </w:rPr>
        <w:t>”</w:t>
      </w:r>
    </w:p>
    <w:p w:rsidR="000F58FB" w:rsidRPr="0055533A" w:rsidRDefault="000F58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This training focuses on the third of these options – </w:t>
      </w:r>
      <w:proofErr w:type="spellStart"/>
      <w:r w:rsidRPr="0055533A">
        <w:rPr>
          <w:rFonts w:asciiTheme="majorHAnsi" w:hAnsiTheme="majorHAnsi" w:cstheme="majorHAnsi"/>
          <w:sz w:val="24"/>
          <w:szCs w:val="24"/>
          <w:bdr w:val="none" w:sz="0" w:space="0" w:color="auto" w:frame="1"/>
          <w:lang w:eastAsia="en-GB"/>
        </w:rPr>
        <w:t>DoLS</w:t>
      </w:r>
      <w:proofErr w:type="spellEnd"/>
      <w:r w:rsidRPr="0055533A">
        <w:rPr>
          <w:rFonts w:asciiTheme="majorHAnsi" w:hAnsiTheme="majorHAnsi" w:cstheme="majorHAnsi"/>
          <w:sz w:val="24"/>
          <w:szCs w:val="24"/>
          <w:bdr w:val="none" w:sz="0" w:space="0" w:color="auto" w:frame="1"/>
          <w:lang w:eastAsia="en-GB"/>
        </w:rPr>
        <w:t>.</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roofErr w:type="spellStart"/>
      <w:r w:rsidRPr="0055533A">
        <w:rPr>
          <w:rFonts w:asciiTheme="majorHAnsi" w:hAnsiTheme="majorHAnsi" w:cstheme="majorHAnsi"/>
          <w:sz w:val="24"/>
          <w:szCs w:val="24"/>
          <w:bdr w:val="none" w:sz="0" w:space="0" w:color="auto" w:frame="1"/>
          <w:lang w:eastAsia="en-GB"/>
        </w:rPr>
        <w:t>DoLS</w:t>
      </w:r>
      <w:proofErr w:type="spellEnd"/>
      <w:r w:rsidRPr="0055533A">
        <w:rPr>
          <w:rFonts w:asciiTheme="majorHAnsi" w:hAnsiTheme="majorHAnsi" w:cstheme="majorHAnsi"/>
          <w:sz w:val="24"/>
          <w:szCs w:val="24"/>
          <w:bdr w:val="none" w:sz="0" w:space="0" w:color="auto" w:frame="1"/>
          <w:lang w:eastAsia="en-GB"/>
        </w:rPr>
        <w:t xml:space="preserve"> only apply to people who are in, or about to move to, a care home or hospital.</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In this </w:t>
      </w:r>
      <w:r w:rsidR="00EB4B97" w:rsidRPr="0055533A">
        <w:rPr>
          <w:rFonts w:asciiTheme="majorHAnsi" w:hAnsiTheme="majorHAnsi" w:cstheme="majorHAnsi"/>
          <w:sz w:val="24"/>
          <w:szCs w:val="24"/>
          <w:bdr w:val="none" w:sz="0" w:space="0" w:color="auto" w:frame="1"/>
          <w:lang w:eastAsia="en-GB"/>
        </w:rPr>
        <w:t>s</w:t>
      </w:r>
      <w:r w:rsidRPr="0055533A">
        <w:rPr>
          <w:rFonts w:asciiTheme="majorHAnsi" w:hAnsiTheme="majorHAnsi" w:cstheme="majorHAnsi"/>
          <w:sz w:val="24"/>
          <w:szCs w:val="24"/>
          <w:bdr w:val="none" w:sz="0" w:space="0" w:color="auto" w:frame="1"/>
          <w:lang w:eastAsia="en-GB"/>
        </w:rPr>
        <w:t xml:space="preserve">ituation, the </w:t>
      </w:r>
      <w:r w:rsidRPr="0055533A">
        <w:rPr>
          <w:rFonts w:asciiTheme="majorHAnsi" w:hAnsiTheme="majorHAnsi" w:cstheme="majorHAnsi"/>
          <w:b/>
          <w:bCs/>
          <w:sz w:val="24"/>
          <w:szCs w:val="24"/>
          <w:bdr w:val="none" w:sz="0" w:space="0" w:color="auto" w:frame="1"/>
          <w:lang w:eastAsia="en-GB"/>
        </w:rPr>
        <w:t xml:space="preserve">care home </w:t>
      </w:r>
      <w:r w:rsidRPr="0055533A">
        <w:rPr>
          <w:rFonts w:asciiTheme="majorHAnsi" w:hAnsiTheme="majorHAnsi" w:cstheme="majorHAnsi"/>
          <w:sz w:val="24"/>
          <w:szCs w:val="24"/>
          <w:bdr w:val="none" w:sz="0" w:space="0" w:color="auto" w:frame="1"/>
          <w:lang w:eastAsia="en-GB"/>
        </w:rPr>
        <w:t xml:space="preserve">or </w:t>
      </w:r>
      <w:r w:rsidRPr="0055533A">
        <w:rPr>
          <w:rFonts w:asciiTheme="majorHAnsi" w:hAnsiTheme="majorHAnsi" w:cstheme="majorHAnsi"/>
          <w:b/>
          <w:bCs/>
          <w:sz w:val="24"/>
          <w:szCs w:val="24"/>
          <w:bdr w:val="none" w:sz="0" w:space="0" w:color="auto" w:frame="1"/>
          <w:lang w:eastAsia="en-GB"/>
        </w:rPr>
        <w:t xml:space="preserve">hospital </w:t>
      </w:r>
      <w:r w:rsidRPr="0055533A">
        <w:rPr>
          <w:rFonts w:asciiTheme="majorHAnsi" w:hAnsiTheme="majorHAnsi" w:cstheme="majorHAnsi"/>
          <w:sz w:val="24"/>
          <w:szCs w:val="24"/>
          <w:bdr w:val="none" w:sz="0" w:space="0" w:color="auto" w:frame="1"/>
          <w:lang w:eastAsia="en-GB"/>
        </w:rPr>
        <w:t xml:space="preserve">is the </w:t>
      </w:r>
      <w:r w:rsidRPr="0055533A">
        <w:rPr>
          <w:rFonts w:asciiTheme="majorHAnsi" w:hAnsiTheme="majorHAnsi" w:cstheme="majorHAnsi"/>
          <w:b/>
          <w:bCs/>
          <w:sz w:val="24"/>
          <w:szCs w:val="24"/>
          <w:bdr w:val="none" w:sz="0" w:space="0" w:color="auto" w:frame="1"/>
          <w:lang w:eastAsia="en-GB"/>
        </w:rPr>
        <w:t>“managing authority”</w:t>
      </w:r>
      <w:r w:rsidRPr="0055533A">
        <w:rPr>
          <w:rFonts w:asciiTheme="majorHAnsi" w:hAnsiTheme="majorHAnsi" w:cstheme="majorHAnsi"/>
          <w:sz w:val="24"/>
          <w:szCs w:val="24"/>
          <w:bdr w:val="none" w:sz="0" w:space="0" w:color="auto" w:frame="1"/>
          <w:lang w:eastAsia="en-GB"/>
        </w:rPr>
        <w:t>.</w:t>
      </w:r>
    </w:p>
    <w:p w:rsidR="00EB4B97" w:rsidRPr="0055533A" w:rsidRDefault="00EB4B97"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Where a managing authority thinks it needs to deprive someone of their liberty,</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they have to ask for this to be authorised by a </w:t>
      </w:r>
      <w:r w:rsidRPr="0055533A">
        <w:rPr>
          <w:rFonts w:asciiTheme="majorHAnsi" w:hAnsiTheme="majorHAnsi" w:cstheme="majorHAnsi"/>
          <w:b/>
          <w:bCs/>
          <w:sz w:val="24"/>
          <w:szCs w:val="24"/>
          <w:bdr w:val="none" w:sz="0" w:space="0" w:color="auto" w:frame="1"/>
          <w:lang w:eastAsia="en-GB"/>
        </w:rPr>
        <w:t>“supervisory body”</w:t>
      </w:r>
      <w:r w:rsidRPr="0055533A">
        <w:rPr>
          <w:rFonts w:asciiTheme="majorHAnsi" w:hAnsiTheme="majorHAnsi" w:cstheme="majorHAnsi"/>
          <w:sz w:val="24"/>
          <w:szCs w:val="24"/>
          <w:bdr w:val="none" w:sz="0" w:space="0" w:color="auto" w:frame="1"/>
          <w:lang w:eastAsia="en-GB"/>
        </w:rPr>
        <w:t>.</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 supervisory body is usually the </w:t>
      </w:r>
      <w:r w:rsidRPr="0055533A">
        <w:rPr>
          <w:rFonts w:asciiTheme="majorHAnsi" w:hAnsiTheme="majorHAnsi" w:cstheme="majorHAnsi"/>
          <w:b/>
          <w:bCs/>
          <w:sz w:val="24"/>
          <w:szCs w:val="24"/>
          <w:bdr w:val="none" w:sz="0" w:space="0" w:color="auto" w:frame="1"/>
          <w:lang w:eastAsia="en-GB"/>
        </w:rPr>
        <w:t xml:space="preserve">local authority </w:t>
      </w:r>
      <w:r w:rsidRPr="0055533A">
        <w:rPr>
          <w:rFonts w:asciiTheme="majorHAnsi" w:hAnsiTheme="majorHAnsi" w:cstheme="majorHAnsi"/>
          <w:sz w:val="24"/>
          <w:szCs w:val="24"/>
          <w:bdr w:val="none" w:sz="0" w:space="0" w:color="auto" w:frame="1"/>
          <w:lang w:eastAsia="en-GB"/>
        </w:rPr>
        <w:t>where the person lives.</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care home or hospital is often in the same local authority,</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unless the person is moving from one council area to another and is funded by a different local authority.</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61D21"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 standard Authorisation Procedure is: </w:t>
      </w:r>
    </w:p>
    <w:p w:rsidR="00CD03E6" w:rsidRPr="0055533A" w:rsidRDefault="00CD03E6" w:rsidP="000F58FB">
      <w:pPr>
        <w:pStyle w:val="NoSpacing"/>
        <w:numPr>
          <w:ilvl w:val="0"/>
          <w:numId w:val="19"/>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 </w:t>
      </w:r>
      <w:r w:rsidRPr="0055533A">
        <w:rPr>
          <w:rFonts w:asciiTheme="majorHAnsi" w:hAnsiTheme="majorHAnsi" w:cstheme="majorHAnsi"/>
          <w:b/>
          <w:bCs/>
          <w:sz w:val="24"/>
          <w:szCs w:val="24"/>
          <w:bdr w:val="none" w:sz="0" w:space="0" w:color="auto" w:frame="1"/>
          <w:lang w:eastAsia="en-GB"/>
        </w:rPr>
        <w:t xml:space="preserve">managing authority </w:t>
      </w:r>
      <w:r w:rsidRPr="0055533A">
        <w:rPr>
          <w:rFonts w:asciiTheme="majorHAnsi" w:hAnsiTheme="majorHAnsi" w:cstheme="majorHAnsi"/>
          <w:sz w:val="24"/>
          <w:szCs w:val="24"/>
          <w:bdr w:val="none" w:sz="0" w:space="0" w:color="auto" w:frame="1"/>
          <w:lang w:eastAsia="en-GB"/>
        </w:rPr>
        <w:t xml:space="preserve">fills in the </w:t>
      </w:r>
      <w:r w:rsidRPr="0055533A">
        <w:rPr>
          <w:rFonts w:asciiTheme="majorHAnsi" w:hAnsiTheme="majorHAnsi" w:cstheme="majorHAnsi"/>
          <w:b/>
          <w:bCs/>
          <w:sz w:val="24"/>
          <w:szCs w:val="24"/>
          <w:bdr w:val="none" w:sz="0" w:space="0" w:color="auto" w:frame="1"/>
          <w:lang w:eastAsia="en-GB"/>
        </w:rPr>
        <w:t>Standard</w:t>
      </w:r>
      <w:r w:rsidR="00EB4B97"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Authorisation form</w:t>
      </w:r>
      <w:r w:rsidR="00EB4B97"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to deprive someone of their liberty. If the person is not already in hospital or a care home,</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they can apply up to 28 days before the planned move. They send this to the </w:t>
      </w:r>
      <w:r w:rsidRPr="0055533A">
        <w:rPr>
          <w:rFonts w:asciiTheme="majorHAnsi" w:hAnsiTheme="majorHAnsi" w:cstheme="majorHAnsi"/>
          <w:b/>
          <w:bCs/>
          <w:sz w:val="24"/>
          <w:szCs w:val="24"/>
          <w:bdr w:val="none" w:sz="0" w:space="0" w:color="auto" w:frame="1"/>
          <w:lang w:eastAsia="en-GB"/>
        </w:rPr>
        <w:t>supervisory body</w:t>
      </w:r>
      <w:r w:rsidRPr="0055533A">
        <w:rPr>
          <w:rFonts w:asciiTheme="majorHAnsi" w:hAnsiTheme="majorHAnsi" w:cstheme="majorHAnsi"/>
          <w:sz w:val="24"/>
          <w:szCs w:val="24"/>
          <w:bdr w:val="none" w:sz="0" w:space="0" w:color="auto" w:frame="1"/>
          <w:lang w:eastAsia="en-GB"/>
        </w:rPr>
        <w:t>.</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Once the form has been received, the </w:t>
      </w:r>
      <w:r w:rsidRPr="0055533A">
        <w:rPr>
          <w:rFonts w:asciiTheme="majorHAnsi" w:hAnsiTheme="majorHAnsi" w:cstheme="majorHAnsi"/>
          <w:b/>
          <w:bCs/>
          <w:sz w:val="24"/>
          <w:szCs w:val="24"/>
          <w:bdr w:val="none" w:sz="0" w:space="0" w:color="auto" w:frame="1"/>
          <w:lang w:eastAsia="en-GB"/>
        </w:rPr>
        <w:t xml:space="preserve">supervisory body </w:t>
      </w:r>
      <w:r w:rsidRPr="0055533A">
        <w:rPr>
          <w:rFonts w:asciiTheme="majorHAnsi" w:hAnsiTheme="majorHAnsi" w:cstheme="majorHAnsi"/>
          <w:sz w:val="24"/>
          <w:szCs w:val="24"/>
          <w:bdr w:val="none" w:sz="0" w:space="0" w:color="auto" w:frame="1"/>
          <w:lang w:eastAsia="en-GB"/>
        </w:rPr>
        <w:t>appoints assessors to see if the conditions are met</w:t>
      </w:r>
      <w:r w:rsidR="00EB4B9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which allow the person to be deprived of their liberty under the safeguards.</w:t>
      </w:r>
    </w:p>
    <w:p w:rsidR="00CD03E6" w:rsidRPr="0055533A" w:rsidRDefault="00CD03E6" w:rsidP="000F58FB">
      <w:pPr>
        <w:pStyle w:val="NoSpacing"/>
        <w:numPr>
          <w:ilvl w:val="0"/>
          <w:numId w:val="19"/>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They must make this decision within 21 days</w:t>
      </w:r>
      <w:r w:rsidRPr="0055533A">
        <w:rPr>
          <w:rFonts w:asciiTheme="majorHAnsi" w:hAnsiTheme="majorHAnsi" w:cstheme="majorHAnsi"/>
          <w:sz w:val="24"/>
          <w:szCs w:val="24"/>
          <w:bdr w:val="none" w:sz="0" w:space="0" w:color="auto" w:frame="1"/>
          <w:lang w:eastAsia="en-GB"/>
        </w:rPr>
        <w:t xml:space="preserve">. If </w:t>
      </w:r>
      <w:r w:rsidRPr="0055533A">
        <w:rPr>
          <w:rFonts w:asciiTheme="majorHAnsi" w:hAnsiTheme="majorHAnsi" w:cstheme="majorHAnsi"/>
          <w:b/>
          <w:bCs/>
          <w:sz w:val="24"/>
          <w:szCs w:val="24"/>
          <w:bdr w:val="none" w:sz="0" w:space="0" w:color="auto" w:frame="1"/>
          <w:lang w:eastAsia="en-GB"/>
        </w:rPr>
        <w:t xml:space="preserve">any </w:t>
      </w:r>
      <w:r w:rsidRPr="0055533A">
        <w:rPr>
          <w:rFonts w:asciiTheme="majorHAnsi" w:hAnsiTheme="majorHAnsi" w:cstheme="majorHAnsi"/>
          <w:sz w:val="24"/>
          <w:szCs w:val="24"/>
          <w:bdr w:val="none" w:sz="0" w:space="0" w:color="auto" w:frame="1"/>
          <w:lang w:eastAsia="en-GB"/>
        </w:rPr>
        <w:t xml:space="preserve">of the conditions are </w:t>
      </w:r>
      <w:r w:rsidRPr="0055533A">
        <w:rPr>
          <w:rFonts w:asciiTheme="majorHAnsi" w:hAnsiTheme="majorHAnsi" w:cstheme="majorHAnsi"/>
          <w:b/>
          <w:bCs/>
          <w:sz w:val="24"/>
          <w:szCs w:val="24"/>
          <w:bdr w:val="none" w:sz="0" w:space="0" w:color="auto" w:frame="1"/>
          <w:lang w:eastAsia="en-GB"/>
        </w:rPr>
        <w:t>not met</w:t>
      </w:r>
      <w:r w:rsidRPr="0055533A">
        <w:rPr>
          <w:rFonts w:asciiTheme="majorHAnsi" w:hAnsiTheme="majorHAnsi" w:cstheme="majorHAnsi"/>
          <w:sz w:val="24"/>
          <w:szCs w:val="24"/>
          <w:bdr w:val="none" w:sz="0" w:space="0" w:color="auto" w:frame="1"/>
          <w:lang w:eastAsia="en-GB"/>
        </w:rPr>
        <w:t>,</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deprivation of liberty </w:t>
      </w:r>
      <w:r w:rsidRPr="0055533A">
        <w:rPr>
          <w:rFonts w:asciiTheme="majorHAnsi" w:hAnsiTheme="majorHAnsi" w:cstheme="majorHAnsi"/>
          <w:b/>
          <w:bCs/>
          <w:sz w:val="24"/>
          <w:szCs w:val="24"/>
          <w:bdr w:val="none" w:sz="0" w:space="0" w:color="auto" w:frame="1"/>
          <w:lang w:eastAsia="en-GB"/>
        </w:rPr>
        <w:t xml:space="preserve">can’t be </w:t>
      </w:r>
      <w:r w:rsidRPr="0055533A">
        <w:rPr>
          <w:rFonts w:asciiTheme="majorHAnsi" w:hAnsiTheme="majorHAnsi" w:cstheme="majorHAnsi"/>
          <w:sz w:val="24"/>
          <w:szCs w:val="24"/>
          <w:bdr w:val="none" w:sz="0" w:space="0" w:color="auto" w:frame="1"/>
          <w:lang w:eastAsia="en-GB"/>
        </w:rPr>
        <w:t xml:space="preserve">authorised. If </w:t>
      </w:r>
      <w:r w:rsidRPr="0055533A">
        <w:rPr>
          <w:rFonts w:asciiTheme="majorHAnsi" w:hAnsiTheme="majorHAnsi" w:cstheme="majorHAnsi"/>
          <w:b/>
          <w:bCs/>
          <w:sz w:val="24"/>
          <w:szCs w:val="24"/>
          <w:bdr w:val="none" w:sz="0" w:space="0" w:color="auto" w:frame="1"/>
          <w:lang w:eastAsia="en-GB"/>
        </w:rPr>
        <w:t xml:space="preserve">all </w:t>
      </w:r>
      <w:r w:rsidRPr="0055533A">
        <w:rPr>
          <w:rFonts w:asciiTheme="majorHAnsi" w:hAnsiTheme="majorHAnsi" w:cstheme="majorHAnsi"/>
          <w:sz w:val="24"/>
          <w:szCs w:val="24"/>
          <w:bdr w:val="none" w:sz="0" w:space="0" w:color="auto" w:frame="1"/>
          <w:lang w:eastAsia="en-GB"/>
        </w:rPr>
        <w:t xml:space="preserve">the conditions </w:t>
      </w:r>
      <w:r w:rsidRPr="0055533A">
        <w:rPr>
          <w:rFonts w:asciiTheme="majorHAnsi" w:hAnsiTheme="majorHAnsi" w:cstheme="majorHAnsi"/>
          <w:b/>
          <w:bCs/>
          <w:sz w:val="24"/>
          <w:szCs w:val="24"/>
          <w:bdr w:val="none" w:sz="0" w:space="0" w:color="auto" w:frame="1"/>
          <w:lang w:eastAsia="en-GB"/>
        </w:rPr>
        <w:t>are met</w:t>
      </w:r>
      <w:r w:rsidRPr="0055533A">
        <w:rPr>
          <w:rFonts w:asciiTheme="majorHAnsi" w:hAnsiTheme="majorHAnsi" w:cstheme="majorHAnsi"/>
          <w:sz w:val="24"/>
          <w:szCs w:val="24"/>
          <w:bdr w:val="none" w:sz="0" w:space="0" w:color="auto" w:frame="1"/>
          <w:lang w:eastAsia="en-GB"/>
        </w:rPr>
        <w:t xml:space="preserve">, the </w:t>
      </w:r>
      <w:r w:rsidRPr="0055533A">
        <w:rPr>
          <w:rFonts w:asciiTheme="majorHAnsi" w:hAnsiTheme="majorHAnsi" w:cstheme="majorHAnsi"/>
          <w:b/>
          <w:bCs/>
          <w:sz w:val="24"/>
          <w:szCs w:val="24"/>
          <w:bdr w:val="none" w:sz="0" w:space="0" w:color="auto" w:frame="1"/>
          <w:lang w:eastAsia="en-GB"/>
        </w:rPr>
        <w:t xml:space="preserve">supervisory body </w:t>
      </w:r>
      <w:r w:rsidRPr="0055533A">
        <w:rPr>
          <w:rFonts w:asciiTheme="majorHAnsi" w:hAnsiTheme="majorHAnsi" w:cstheme="majorHAnsi"/>
          <w:sz w:val="24"/>
          <w:szCs w:val="24"/>
          <w:bdr w:val="none" w:sz="0" w:space="0" w:color="auto" w:frame="1"/>
          <w:lang w:eastAsia="en-GB"/>
        </w:rPr>
        <w:t xml:space="preserve">must authorise the deprivation of liberty and tell the person and the </w:t>
      </w:r>
      <w:r w:rsidRPr="0055533A">
        <w:rPr>
          <w:rFonts w:asciiTheme="majorHAnsi" w:hAnsiTheme="majorHAnsi" w:cstheme="majorHAnsi"/>
          <w:b/>
          <w:bCs/>
          <w:sz w:val="24"/>
          <w:szCs w:val="24"/>
          <w:bdr w:val="none" w:sz="0" w:space="0" w:color="auto" w:frame="1"/>
          <w:lang w:eastAsia="en-GB"/>
        </w:rPr>
        <w:t xml:space="preserve">managing authority </w:t>
      </w:r>
      <w:r w:rsidRPr="0055533A">
        <w:rPr>
          <w:rFonts w:asciiTheme="majorHAnsi" w:hAnsiTheme="majorHAnsi" w:cstheme="majorHAnsi"/>
          <w:sz w:val="24"/>
          <w:szCs w:val="24"/>
          <w:bdr w:val="none" w:sz="0" w:space="0" w:color="auto" w:frame="1"/>
          <w:lang w:eastAsia="en-GB"/>
        </w:rPr>
        <w:t>in writing.</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It can be</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authorised for up to one year.</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However, the person doesn’t have to be deprived of their liberty for the total duration of the authorisation.</w:t>
      </w:r>
    </w:p>
    <w:p w:rsidR="002A7CFB" w:rsidRPr="0055533A" w:rsidRDefault="002A7C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In fact, the restrictions should stop as soon as they’re no longer required.</w:t>
      </w:r>
    </w:p>
    <w:p w:rsidR="002A7CFB" w:rsidRPr="0055533A" w:rsidRDefault="002A7C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 </w:t>
      </w:r>
      <w:r w:rsidRPr="0055533A">
        <w:rPr>
          <w:rFonts w:asciiTheme="majorHAnsi" w:hAnsiTheme="majorHAnsi" w:cstheme="majorHAnsi"/>
          <w:b/>
          <w:bCs/>
          <w:sz w:val="24"/>
          <w:szCs w:val="24"/>
          <w:bdr w:val="none" w:sz="0" w:space="0" w:color="auto" w:frame="1"/>
          <w:lang w:eastAsia="en-GB"/>
        </w:rPr>
        <w:t xml:space="preserve">supervisory body </w:t>
      </w:r>
      <w:r w:rsidRPr="0055533A">
        <w:rPr>
          <w:rFonts w:asciiTheme="majorHAnsi" w:hAnsiTheme="majorHAnsi" w:cstheme="majorHAnsi"/>
          <w:sz w:val="24"/>
          <w:szCs w:val="24"/>
          <w:bdr w:val="none" w:sz="0" w:space="0" w:color="auto" w:frame="1"/>
          <w:lang w:eastAsia="en-GB"/>
        </w:rPr>
        <w:t>can attach certain conditions to the standard authorisation</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which must be </w:t>
      </w:r>
      <w:proofErr w:type="gramStart"/>
      <w:r w:rsidR="002A7CFB" w:rsidRPr="0055533A">
        <w:rPr>
          <w:rFonts w:asciiTheme="majorHAnsi" w:hAnsiTheme="majorHAnsi" w:cstheme="majorHAnsi"/>
          <w:sz w:val="24"/>
          <w:szCs w:val="24"/>
          <w:bdr w:val="none" w:sz="0" w:space="0" w:color="auto" w:frame="1"/>
          <w:lang w:eastAsia="en-GB"/>
        </w:rPr>
        <w:t>F</w:t>
      </w:r>
      <w:r w:rsidRPr="0055533A">
        <w:rPr>
          <w:rFonts w:asciiTheme="majorHAnsi" w:hAnsiTheme="majorHAnsi" w:cstheme="majorHAnsi"/>
          <w:sz w:val="24"/>
          <w:szCs w:val="24"/>
          <w:bdr w:val="none" w:sz="0" w:space="0" w:color="auto" w:frame="1"/>
          <w:lang w:eastAsia="en-GB"/>
        </w:rPr>
        <w:t>ollowed</w:t>
      </w:r>
      <w:proofErr w:type="gramEnd"/>
      <w:r w:rsidRPr="0055533A">
        <w:rPr>
          <w:rFonts w:asciiTheme="majorHAnsi" w:hAnsiTheme="majorHAnsi" w:cstheme="majorHAnsi"/>
          <w:sz w:val="24"/>
          <w:szCs w:val="24"/>
          <w:bdr w:val="none" w:sz="0" w:space="0" w:color="auto" w:frame="1"/>
          <w:lang w:eastAsia="en-GB"/>
        </w:rPr>
        <w:t xml:space="preserve"> by the </w:t>
      </w:r>
      <w:r w:rsidRPr="0055533A">
        <w:rPr>
          <w:rFonts w:asciiTheme="majorHAnsi" w:hAnsiTheme="majorHAnsi" w:cstheme="majorHAnsi"/>
          <w:b/>
          <w:bCs/>
          <w:sz w:val="24"/>
          <w:szCs w:val="24"/>
          <w:bdr w:val="none" w:sz="0" w:space="0" w:color="auto" w:frame="1"/>
          <w:lang w:eastAsia="en-GB"/>
        </w:rPr>
        <w:t>managing authority</w:t>
      </w:r>
      <w:r w:rsidRPr="0055533A">
        <w:rPr>
          <w:rFonts w:asciiTheme="majorHAnsi" w:hAnsiTheme="majorHAnsi" w:cstheme="majorHAnsi"/>
          <w:sz w:val="24"/>
          <w:szCs w:val="24"/>
          <w:bdr w:val="none" w:sz="0" w:space="0" w:color="auto" w:frame="1"/>
          <w:lang w:eastAsia="en-GB"/>
        </w:rPr>
        <w:t>.</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You should always try to care for a person in a way that </w:t>
      </w:r>
      <w:r w:rsidRPr="0055533A">
        <w:rPr>
          <w:rFonts w:asciiTheme="majorHAnsi" w:hAnsiTheme="majorHAnsi" w:cstheme="majorHAnsi"/>
          <w:b/>
          <w:bCs/>
          <w:sz w:val="24"/>
          <w:szCs w:val="24"/>
          <w:bdr w:val="none" w:sz="0" w:space="0" w:color="auto" w:frame="1"/>
          <w:lang w:eastAsia="en-GB"/>
        </w:rPr>
        <w:t xml:space="preserve">doesn’t </w:t>
      </w:r>
      <w:r w:rsidRPr="0055533A">
        <w:rPr>
          <w:rFonts w:asciiTheme="majorHAnsi" w:hAnsiTheme="majorHAnsi" w:cstheme="majorHAnsi"/>
          <w:sz w:val="24"/>
          <w:szCs w:val="24"/>
          <w:bdr w:val="none" w:sz="0" w:space="0" w:color="auto" w:frame="1"/>
          <w:lang w:eastAsia="en-GB"/>
        </w:rPr>
        <w:t>deprive them of their freedom.</w:t>
      </w:r>
      <w:r w:rsidR="00C61D21"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But if this isn’t possible, a deprivation of liberty must be authorised by the supervisory body before it can go ahead.</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 exception to this is if it’s an </w:t>
      </w:r>
      <w:r w:rsidRPr="0055533A">
        <w:rPr>
          <w:rFonts w:asciiTheme="majorHAnsi" w:hAnsiTheme="majorHAnsi" w:cstheme="majorHAnsi"/>
          <w:b/>
          <w:bCs/>
          <w:sz w:val="24"/>
          <w:szCs w:val="24"/>
          <w:bdr w:val="none" w:sz="0" w:space="0" w:color="auto" w:frame="1"/>
          <w:lang w:eastAsia="en-GB"/>
        </w:rPr>
        <w:t>emergency</w:t>
      </w:r>
      <w:r w:rsidRPr="0055533A">
        <w:rPr>
          <w:rFonts w:asciiTheme="majorHAnsi" w:hAnsiTheme="majorHAnsi" w:cstheme="majorHAnsi"/>
          <w:sz w:val="24"/>
          <w:szCs w:val="24"/>
          <w:bdr w:val="none" w:sz="0" w:space="0" w:color="auto" w:frame="1"/>
          <w:lang w:eastAsia="en-GB"/>
        </w:rPr>
        <w:t>.</w:t>
      </w:r>
    </w:p>
    <w:p w:rsidR="002A7CFB" w:rsidRPr="0055533A" w:rsidRDefault="002A7C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In a medical or other emergency, the </w:t>
      </w:r>
      <w:r w:rsidRPr="0055533A">
        <w:rPr>
          <w:rFonts w:asciiTheme="majorHAnsi" w:hAnsiTheme="majorHAnsi" w:cstheme="majorHAnsi"/>
          <w:b/>
          <w:bCs/>
          <w:sz w:val="24"/>
          <w:szCs w:val="24"/>
          <w:bdr w:val="none" w:sz="0" w:space="0" w:color="auto" w:frame="1"/>
          <w:lang w:eastAsia="en-GB"/>
        </w:rPr>
        <w:t xml:space="preserve">managing authority </w:t>
      </w:r>
      <w:r w:rsidRPr="0055533A">
        <w:rPr>
          <w:rFonts w:asciiTheme="majorHAnsi" w:hAnsiTheme="majorHAnsi" w:cstheme="majorHAnsi"/>
          <w:sz w:val="24"/>
          <w:szCs w:val="24"/>
          <w:bdr w:val="none" w:sz="0" w:space="0" w:color="auto" w:frame="1"/>
          <w:lang w:eastAsia="en-GB"/>
        </w:rPr>
        <w:t>can issue themselves with an urgent authorisation for up to seven days, provided they also request a standard authorisation at the same time, so the person can be independently assessed.</w:t>
      </w:r>
    </w:p>
    <w:p w:rsidR="002A7CFB" w:rsidRPr="0055533A" w:rsidRDefault="002A7C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It’s important to remember that you should only ever use an urgent authorisation if the person </w:t>
      </w:r>
      <w:r w:rsidR="002A7CFB" w:rsidRPr="0055533A">
        <w:rPr>
          <w:rFonts w:asciiTheme="majorHAnsi" w:hAnsiTheme="majorHAnsi" w:cstheme="majorHAnsi"/>
          <w:sz w:val="24"/>
          <w:szCs w:val="24"/>
          <w:bdr w:val="none" w:sz="0" w:space="0" w:color="auto" w:frame="1"/>
          <w:lang w:eastAsia="en-GB"/>
        </w:rPr>
        <w:t>a</w:t>
      </w:r>
      <w:r w:rsidRPr="0055533A">
        <w:rPr>
          <w:rFonts w:asciiTheme="majorHAnsi" w:hAnsiTheme="majorHAnsi" w:cstheme="majorHAnsi"/>
          <w:sz w:val="24"/>
          <w:szCs w:val="24"/>
          <w:bdr w:val="none" w:sz="0" w:space="0" w:color="auto" w:frame="1"/>
          <w:lang w:eastAsia="en-GB"/>
        </w:rPr>
        <w:t xml:space="preserve">ppears to meet the required conditions and you have reasonable belief that a standard authorisation </w:t>
      </w:r>
      <w:r w:rsidRPr="0055533A">
        <w:rPr>
          <w:rFonts w:asciiTheme="majorHAnsi" w:hAnsiTheme="majorHAnsi" w:cstheme="majorHAnsi"/>
          <w:b/>
          <w:bCs/>
          <w:sz w:val="24"/>
          <w:szCs w:val="24"/>
          <w:bdr w:val="none" w:sz="0" w:space="0" w:color="auto" w:frame="1"/>
          <w:lang w:eastAsia="en-GB"/>
        </w:rPr>
        <w:t xml:space="preserve">will </w:t>
      </w:r>
      <w:r w:rsidRPr="0055533A">
        <w:rPr>
          <w:rFonts w:asciiTheme="majorHAnsi" w:hAnsiTheme="majorHAnsi" w:cstheme="majorHAnsi"/>
          <w:sz w:val="24"/>
          <w:szCs w:val="24"/>
          <w:bdr w:val="none" w:sz="0" w:space="0" w:color="auto" w:frame="1"/>
          <w:lang w:eastAsia="en-GB"/>
        </w:rPr>
        <w:t>be granted.</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There are several steps involved with urgent authorisation which must be followed</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and there </w:t>
      </w:r>
      <w:proofErr w:type="gramStart"/>
      <w:r w:rsidRPr="0055533A">
        <w:rPr>
          <w:rFonts w:asciiTheme="majorHAnsi" w:hAnsiTheme="majorHAnsi" w:cstheme="majorHAnsi"/>
          <w:sz w:val="24"/>
          <w:szCs w:val="24"/>
          <w:bdr w:val="none" w:sz="0" w:space="0" w:color="auto" w:frame="1"/>
          <w:lang w:eastAsia="en-GB"/>
        </w:rPr>
        <w:t>are</w:t>
      </w:r>
      <w:proofErr w:type="gramEnd"/>
      <w:r w:rsidR="00C61D21"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standard </w:t>
      </w:r>
      <w:r w:rsidRPr="0055533A">
        <w:rPr>
          <w:rFonts w:asciiTheme="majorHAnsi" w:hAnsiTheme="majorHAnsi" w:cstheme="majorHAnsi"/>
          <w:b/>
          <w:bCs/>
          <w:sz w:val="24"/>
          <w:szCs w:val="24"/>
          <w:bdr w:val="none" w:sz="0" w:space="0" w:color="auto" w:frame="1"/>
          <w:lang w:eastAsia="en-GB"/>
        </w:rPr>
        <w:t xml:space="preserve">deprivation of liberty </w:t>
      </w:r>
      <w:r w:rsidRPr="0055533A">
        <w:rPr>
          <w:rFonts w:asciiTheme="majorHAnsi" w:hAnsiTheme="majorHAnsi" w:cstheme="majorHAnsi"/>
          <w:sz w:val="24"/>
          <w:szCs w:val="24"/>
          <w:bdr w:val="none" w:sz="0" w:space="0" w:color="auto" w:frame="1"/>
          <w:lang w:eastAsia="en-GB"/>
        </w:rPr>
        <w:t>forms which should be used.</w:t>
      </w:r>
    </w:p>
    <w:p w:rsidR="002A7CFB" w:rsidRPr="0055533A" w:rsidRDefault="002A7C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0F58FB">
      <w:pPr>
        <w:pStyle w:val="NoSpacing"/>
        <w:numPr>
          <w:ilvl w:val="0"/>
          <w:numId w:val="2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STEP 1</w:t>
      </w:r>
      <w:r w:rsidRPr="0055533A">
        <w:rPr>
          <w:rFonts w:asciiTheme="majorHAnsi" w:hAnsiTheme="majorHAnsi" w:cstheme="majorHAnsi"/>
          <w:sz w:val="24"/>
          <w:szCs w:val="24"/>
          <w:bdr w:val="none" w:sz="0" w:space="0" w:color="auto" w:frame="1"/>
          <w:lang w:eastAsia="en-GB"/>
        </w:rPr>
        <w:t>: First, try to speak to the family, friends, carers and representative of the person and make a record of this.</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Their knowledge could mean that deprivation of liberty could be avoided.</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urgent authorisation is still necessary, make sure everyone involved knows what’s going on.</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They must be told they have the right to apply to the Court of Protection for the authorisation to be terminated if they wish.</w:t>
      </w:r>
    </w:p>
    <w:p w:rsidR="00CD03E6" w:rsidRPr="0055533A" w:rsidRDefault="00CD03E6" w:rsidP="000F58FB">
      <w:pPr>
        <w:pStyle w:val="NoSpacing"/>
        <w:numPr>
          <w:ilvl w:val="0"/>
          <w:numId w:val="2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lastRenderedPageBreak/>
        <w:t>STEP 2</w:t>
      </w:r>
      <w:r w:rsidRPr="0055533A">
        <w:rPr>
          <w:rFonts w:asciiTheme="majorHAnsi" w:hAnsiTheme="majorHAnsi" w:cstheme="majorHAnsi"/>
          <w:sz w:val="24"/>
          <w:szCs w:val="24"/>
          <w:bdr w:val="none" w:sz="0" w:space="0" w:color="auto" w:frame="1"/>
          <w:lang w:eastAsia="en-GB"/>
        </w:rPr>
        <w:t>: The managing authority should issue itself with an urgent authorisation by notifying the supervisory body using Form 1.</w:t>
      </w:r>
    </w:p>
    <w:p w:rsidR="00CD03E6" w:rsidRPr="0055533A" w:rsidRDefault="00CD03E6" w:rsidP="000F58FB">
      <w:pPr>
        <w:pStyle w:val="NoSpacing"/>
        <w:numPr>
          <w:ilvl w:val="0"/>
          <w:numId w:val="2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STEP 3</w:t>
      </w:r>
      <w:r w:rsidRPr="0055533A">
        <w:rPr>
          <w:rFonts w:asciiTheme="majorHAnsi" w:hAnsiTheme="majorHAnsi" w:cstheme="majorHAnsi"/>
          <w:sz w:val="24"/>
          <w:szCs w:val="24"/>
          <w:bdr w:val="none" w:sz="0" w:space="0" w:color="auto" w:frame="1"/>
          <w:lang w:eastAsia="en-GB"/>
        </w:rPr>
        <w:t>: The managing authority should simultaneously apply for a standard authorisation using Form 4.</w:t>
      </w:r>
    </w:p>
    <w:p w:rsidR="00CD03E6" w:rsidRPr="0055533A" w:rsidRDefault="00CD03E6" w:rsidP="000F58FB">
      <w:pPr>
        <w:pStyle w:val="NoSpacing"/>
        <w:numPr>
          <w:ilvl w:val="0"/>
          <w:numId w:val="2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STEP 4</w:t>
      </w:r>
      <w:r w:rsidRPr="0055533A">
        <w:rPr>
          <w:rFonts w:asciiTheme="majorHAnsi" w:hAnsiTheme="majorHAnsi" w:cstheme="majorHAnsi"/>
          <w:sz w:val="24"/>
          <w:szCs w:val="24"/>
          <w:bdr w:val="none" w:sz="0" w:space="0" w:color="auto" w:frame="1"/>
          <w:lang w:eastAsia="en-GB"/>
        </w:rPr>
        <w:t>: The supervisory body arranges for assessments to be done within 7 days, rather than 21.</w:t>
      </w:r>
    </w:p>
    <w:p w:rsidR="00CD03E6" w:rsidRPr="0055533A" w:rsidRDefault="00CD03E6" w:rsidP="000F58FB">
      <w:pPr>
        <w:pStyle w:val="NoSpacing"/>
        <w:numPr>
          <w:ilvl w:val="0"/>
          <w:numId w:val="2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STEP 5</w:t>
      </w:r>
      <w:r w:rsidRPr="0055533A">
        <w:rPr>
          <w:rFonts w:asciiTheme="majorHAnsi" w:hAnsiTheme="majorHAnsi" w:cstheme="majorHAnsi"/>
          <w:sz w:val="24"/>
          <w:szCs w:val="24"/>
          <w:bdr w:val="none" w:sz="0" w:space="0" w:color="auto" w:frame="1"/>
          <w:lang w:eastAsia="en-GB"/>
        </w:rPr>
        <w:t>: In exceptional circumstances, an urgent authorisation can be extended for up to 7 days if the supervisory body agrees and it’s essential for the deprivation of liberty to continue.</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managing authority must apply for it using Form 2 and copy to everyone involved.</w:t>
      </w:r>
    </w:p>
    <w:p w:rsidR="00CD03E6" w:rsidRPr="0055533A" w:rsidRDefault="00CD03E6" w:rsidP="000F58FB">
      <w:pPr>
        <w:pStyle w:val="NoSpacing"/>
        <w:numPr>
          <w:ilvl w:val="0"/>
          <w:numId w:val="2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STEP 6</w:t>
      </w:r>
      <w:r w:rsidRPr="0055533A">
        <w:rPr>
          <w:rFonts w:asciiTheme="majorHAnsi" w:hAnsiTheme="majorHAnsi" w:cstheme="majorHAnsi"/>
          <w:sz w:val="24"/>
          <w:szCs w:val="24"/>
          <w:bdr w:val="none" w:sz="0" w:space="0" w:color="auto" w:frame="1"/>
          <w:lang w:eastAsia="en-GB"/>
        </w:rPr>
        <w:t>: The supervisory body notifies if an extension is granted using Form 3.  The managing authority should enter the details of the extension in Part H of the original Form 1 and copy it to everyone involved. And finally...</w:t>
      </w:r>
    </w:p>
    <w:p w:rsidR="00CD03E6" w:rsidRPr="0055533A" w:rsidRDefault="00CD03E6" w:rsidP="000F58FB">
      <w:pPr>
        <w:pStyle w:val="NoSpacing"/>
        <w:numPr>
          <w:ilvl w:val="0"/>
          <w:numId w:val="2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STEP 7</w:t>
      </w:r>
      <w:r w:rsidRPr="0055533A">
        <w:rPr>
          <w:rFonts w:asciiTheme="majorHAnsi" w:hAnsiTheme="majorHAnsi" w:cstheme="majorHAnsi"/>
          <w:sz w:val="24"/>
          <w:szCs w:val="24"/>
          <w:bdr w:val="none" w:sz="0" w:space="0" w:color="auto" w:frame="1"/>
          <w:lang w:eastAsia="en-GB"/>
        </w:rPr>
        <w:t>: On completion of assessments, the supervisory body notifies</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managing authority of its decision using Form 12 if the authorisation is granted or Form 13 if not.</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Six assessments must be done before a deprivation of liberty can be authorised.  They are done by at least two assessors – a</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 xml:space="preserve">best </w:t>
      </w:r>
      <w:proofErr w:type="gramStart"/>
      <w:r w:rsidRPr="0055533A">
        <w:rPr>
          <w:rFonts w:asciiTheme="majorHAnsi" w:hAnsiTheme="majorHAnsi" w:cstheme="majorHAnsi"/>
          <w:b/>
          <w:bCs/>
          <w:sz w:val="24"/>
          <w:szCs w:val="24"/>
          <w:bdr w:val="none" w:sz="0" w:space="0" w:color="auto" w:frame="1"/>
          <w:lang w:eastAsia="en-GB"/>
        </w:rPr>
        <w:t>interests</w:t>
      </w:r>
      <w:proofErr w:type="gramEnd"/>
      <w:r w:rsidRPr="0055533A">
        <w:rPr>
          <w:rFonts w:asciiTheme="majorHAnsi" w:hAnsiTheme="majorHAnsi" w:cstheme="majorHAnsi"/>
          <w:b/>
          <w:bCs/>
          <w:sz w:val="24"/>
          <w:szCs w:val="24"/>
          <w:bdr w:val="none" w:sz="0" w:space="0" w:color="auto" w:frame="1"/>
          <w:lang w:eastAsia="en-GB"/>
        </w:rPr>
        <w:t xml:space="preserve"> assessor </w:t>
      </w:r>
      <w:r w:rsidRPr="0055533A">
        <w:rPr>
          <w:rFonts w:asciiTheme="majorHAnsi" w:hAnsiTheme="majorHAnsi" w:cstheme="majorHAnsi"/>
          <w:sz w:val="24"/>
          <w:szCs w:val="24"/>
          <w:bdr w:val="none" w:sz="0" w:space="0" w:color="auto" w:frame="1"/>
          <w:lang w:eastAsia="en-GB"/>
        </w:rPr>
        <w:t>and a</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mental health assessor</w:t>
      </w:r>
      <w:r w:rsidRPr="0055533A">
        <w:rPr>
          <w:rFonts w:asciiTheme="majorHAnsi" w:hAnsiTheme="majorHAnsi" w:cstheme="majorHAnsi"/>
          <w:sz w:val="24"/>
          <w:szCs w:val="24"/>
          <w:bdr w:val="none" w:sz="0" w:space="0" w:color="auto" w:frame="1"/>
          <w:lang w:eastAsia="en-GB"/>
        </w:rPr>
        <w:t>.</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They must have appropriate training and experience. They are appointed by the </w:t>
      </w:r>
      <w:r w:rsidRPr="0055533A">
        <w:rPr>
          <w:rFonts w:asciiTheme="majorHAnsi" w:hAnsiTheme="majorHAnsi" w:cstheme="majorHAnsi"/>
          <w:b/>
          <w:bCs/>
          <w:sz w:val="24"/>
          <w:szCs w:val="24"/>
          <w:bdr w:val="none" w:sz="0" w:space="0" w:color="auto" w:frame="1"/>
          <w:lang w:eastAsia="en-GB"/>
        </w:rPr>
        <w:t>supervisory body</w:t>
      </w:r>
      <w:r w:rsidRPr="0055533A">
        <w:rPr>
          <w:rFonts w:asciiTheme="majorHAnsi" w:hAnsiTheme="majorHAnsi" w:cstheme="majorHAnsi"/>
          <w:sz w:val="24"/>
          <w:szCs w:val="24"/>
          <w:bdr w:val="none" w:sz="0" w:space="0" w:color="auto" w:frame="1"/>
          <w:lang w:eastAsia="en-GB"/>
        </w:rPr>
        <w:t>.</w:t>
      </w:r>
    </w:p>
    <w:p w:rsidR="002A7CFB" w:rsidRPr="0055533A" w:rsidRDefault="002A7C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 </w:t>
      </w:r>
      <w:r w:rsidRPr="0055533A">
        <w:rPr>
          <w:rFonts w:asciiTheme="majorHAnsi" w:hAnsiTheme="majorHAnsi" w:cstheme="majorHAnsi"/>
          <w:b/>
          <w:bCs/>
          <w:sz w:val="24"/>
          <w:szCs w:val="24"/>
          <w:bdr w:val="none" w:sz="0" w:space="0" w:color="auto" w:frame="1"/>
          <w:lang w:eastAsia="en-GB"/>
        </w:rPr>
        <w:t xml:space="preserve">best </w:t>
      </w:r>
      <w:proofErr w:type="gramStart"/>
      <w:r w:rsidRPr="0055533A">
        <w:rPr>
          <w:rFonts w:asciiTheme="majorHAnsi" w:hAnsiTheme="majorHAnsi" w:cstheme="majorHAnsi"/>
          <w:b/>
          <w:bCs/>
          <w:sz w:val="24"/>
          <w:szCs w:val="24"/>
          <w:bdr w:val="none" w:sz="0" w:space="0" w:color="auto" w:frame="1"/>
          <w:lang w:eastAsia="en-GB"/>
        </w:rPr>
        <w:t>interests</w:t>
      </w:r>
      <w:proofErr w:type="gramEnd"/>
      <w:r w:rsidRPr="0055533A">
        <w:rPr>
          <w:rFonts w:asciiTheme="majorHAnsi" w:hAnsiTheme="majorHAnsi" w:cstheme="majorHAnsi"/>
          <w:b/>
          <w:bCs/>
          <w:sz w:val="24"/>
          <w:szCs w:val="24"/>
          <w:bdr w:val="none" w:sz="0" w:space="0" w:color="auto" w:frame="1"/>
          <w:lang w:eastAsia="en-GB"/>
        </w:rPr>
        <w:t xml:space="preserve"> assessor </w:t>
      </w:r>
      <w:r w:rsidRPr="0055533A">
        <w:rPr>
          <w:rFonts w:asciiTheme="majorHAnsi" w:hAnsiTheme="majorHAnsi" w:cstheme="majorHAnsi"/>
          <w:sz w:val="24"/>
          <w:szCs w:val="24"/>
          <w:bdr w:val="none" w:sz="0" w:space="0" w:color="auto" w:frame="1"/>
          <w:lang w:eastAsia="en-GB"/>
        </w:rPr>
        <w:t>will be a qualified social worker, nurse, occupational therapist</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or chartered psychologist but they mustn’t be involved in the person's care or in making any other decisions about it.</w:t>
      </w:r>
    </w:p>
    <w:p w:rsidR="000F58FB" w:rsidRPr="0055533A" w:rsidRDefault="000F58FB"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 </w:t>
      </w:r>
      <w:r w:rsidRPr="0055533A">
        <w:rPr>
          <w:rFonts w:asciiTheme="majorHAnsi" w:hAnsiTheme="majorHAnsi" w:cstheme="majorHAnsi"/>
          <w:b/>
          <w:bCs/>
          <w:sz w:val="24"/>
          <w:szCs w:val="24"/>
          <w:bdr w:val="none" w:sz="0" w:space="0" w:color="auto" w:frame="1"/>
          <w:lang w:eastAsia="en-GB"/>
        </w:rPr>
        <w:t xml:space="preserve">mental health assessor </w:t>
      </w:r>
      <w:r w:rsidRPr="0055533A">
        <w:rPr>
          <w:rFonts w:asciiTheme="majorHAnsi" w:hAnsiTheme="majorHAnsi" w:cstheme="majorHAnsi"/>
          <w:sz w:val="24"/>
          <w:szCs w:val="24"/>
          <w:bdr w:val="none" w:sz="0" w:space="0" w:color="auto" w:frame="1"/>
          <w:lang w:eastAsia="en-GB"/>
        </w:rPr>
        <w:t>must be a doctor, such as a psychiatrist or geriatrician, who</w:t>
      </w:r>
      <w:r w:rsidR="00C61D21" w:rsidRPr="0055533A">
        <w:rPr>
          <w:rFonts w:asciiTheme="majorHAnsi" w:hAnsiTheme="majorHAnsi" w:cstheme="majorHAnsi"/>
          <w:sz w:val="24"/>
          <w:szCs w:val="24"/>
          <w:bdr w:val="none" w:sz="0" w:space="0" w:color="auto" w:frame="1"/>
          <w:lang w:eastAsia="en-GB"/>
        </w:rPr>
        <w:t xml:space="preserve"> i</w:t>
      </w:r>
      <w:r w:rsidRPr="0055533A">
        <w:rPr>
          <w:rFonts w:asciiTheme="majorHAnsi" w:hAnsiTheme="majorHAnsi" w:cstheme="majorHAnsi"/>
          <w:sz w:val="24"/>
          <w:szCs w:val="24"/>
          <w:bdr w:val="none" w:sz="0" w:space="0" w:color="auto" w:frame="1"/>
          <w:lang w:eastAsia="en-GB"/>
        </w:rPr>
        <w:t>s able to assess whether a person is suffering from a mental disorder.</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They’ll also discuss with the best interests assessor how their mental health might be affected if they were deprived of their freedom.</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There are four initial assessments which must be done to assess the </w:t>
      </w:r>
      <w:r w:rsidRPr="0055533A">
        <w:rPr>
          <w:rFonts w:asciiTheme="majorHAnsi" w:hAnsiTheme="majorHAnsi" w:cstheme="majorHAnsi"/>
          <w:b/>
          <w:bCs/>
          <w:sz w:val="24"/>
          <w:szCs w:val="24"/>
          <w:bdr w:val="none" w:sz="0" w:space="0" w:color="auto" w:frame="1"/>
          <w:lang w:eastAsia="en-GB"/>
        </w:rPr>
        <w:t xml:space="preserve">main </w:t>
      </w:r>
      <w:r w:rsidRPr="0055533A">
        <w:rPr>
          <w:rFonts w:asciiTheme="majorHAnsi" w:hAnsiTheme="majorHAnsi" w:cstheme="majorHAnsi"/>
          <w:sz w:val="24"/>
          <w:szCs w:val="24"/>
          <w:bdr w:val="none" w:sz="0" w:space="0" w:color="auto" w:frame="1"/>
          <w:lang w:eastAsia="en-GB"/>
        </w:rPr>
        <w:t>conditions which need to be met. These are</w:t>
      </w:r>
      <w:r w:rsidR="002A7CFB" w:rsidRPr="0055533A">
        <w:rPr>
          <w:rFonts w:asciiTheme="majorHAnsi" w:hAnsiTheme="majorHAnsi" w:cstheme="majorHAnsi"/>
          <w:sz w:val="24"/>
          <w:szCs w:val="24"/>
          <w:bdr w:val="none" w:sz="0" w:space="0" w:color="auto" w:frame="1"/>
          <w:lang w:eastAsia="en-GB"/>
        </w:rPr>
        <w:t>:-</w:t>
      </w:r>
    </w:p>
    <w:p w:rsidR="00CD03E6" w:rsidRPr="0055533A" w:rsidRDefault="00CD03E6" w:rsidP="000F58FB">
      <w:pPr>
        <w:pStyle w:val="NoSpacing"/>
        <w:numPr>
          <w:ilvl w:val="0"/>
          <w:numId w:val="5"/>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first assessment checks their age -</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Age assessment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The person must be 18 years of age or older.</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There’s a separate process to safeguard people under the age of 18.</w:t>
      </w:r>
    </w:p>
    <w:p w:rsidR="00CD03E6" w:rsidRPr="0055533A" w:rsidRDefault="00CD03E6" w:rsidP="000F58FB">
      <w:pPr>
        <w:pStyle w:val="NoSpacing"/>
        <w:numPr>
          <w:ilvl w:val="0"/>
          <w:numId w:val="5"/>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second assessment is a</w:t>
      </w:r>
      <w:r w:rsidR="00FA4AEC" w:rsidRPr="0055533A">
        <w:rPr>
          <w:rFonts w:asciiTheme="majorHAnsi" w:hAnsiTheme="majorHAnsi" w:cstheme="majorHAnsi"/>
          <w:sz w:val="24"/>
          <w:szCs w:val="24"/>
          <w:bdr w:val="none" w:sz="0" w:space="0" w:color="auto" w:frame="1"/>
          <w:lang w:eastAsia="en-GB"/>
        </w:rPr>
        <w:t xml:space="preserve"> </w:t>
      </w:r>
      <w:proofErr w:type="gramStart"/>
      <w:r w:rsidRPr="0055533A">
        <w:rPr>
          <w:rFonts w:asciiTheme="majorHAnsi" w:hAnsiTheme="majorHAnsi" w:cstheme="majorHAnsi"/>
          <w:b/>
          <w:bCs/>
          <w:sz w:val="24"/>
          <w:szCs w:val="24"/>
          <w:bdr w:val="none" w:sz="0" w:space="0" w:color="auto" w:frame="1"/>
          <w:lang w:eastAsia="en-GB"/>
        </w:rPr>
        <w:t>Mental</w:t>
      </w:r>
      <w:proofErr w:type="gramEnd"/>
      <w:r w:rsidRPr="0055533A">
        <w:rPr>
          <w:rFonts w:asciiTheme="majorHAnsi" w:hAnsiTheme="majorHAnsi" w:cstheme="majorHAnsi"/>
          <w:b/>
          <w:bCs/>
          <w:sz w:val="24"/>
          <w:szCs w:val="24"/>
          <w:bdr w:val="none" w:sz="0" w:space="0" w:color="auto" w:frame="1"/>
          <w:lang w:eastAsia="en-GB"/>
        </w:rPr>
        <w:t xml:space="preserve"> health assessment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This establishes whether the </w:t>
      </w:r>
      <w:r w:rsidR="00FA4AEC" w:rsidRPr="0055533A">
        <w:rPr>
          <w:rFonts w:asciiTheme="majorHAnsi" w:hAnsiTheme="majorHAnsi" w:cstheme="majorHAnsi"/>
          <w:sz w:val="24"/>
          <w:szCs w:val="24"/>
          <w:bdr w:val="none" w:sz="0" w:space="0" w:color="auto" w:frame="1"/>
          <w:lang w:eastAsia="en-GB"/>
        </w:rPr>
        <w:t>p</w:t>
      </w:r>
      <w:r w:rsidRPr="0055533A">
        <w:rPr>
          <w:rFonts w:asciiTheme="majorHAnsi" w:hAnsiTheme="majorHAnsi" w:cstheme="majorHAnsi"/>
          <w:sz w:val="24"/>
          <w:szCs w:val="24"/>
          <w:bdr w:val="none" w:sz="0" w:space="0" w:color="auto" w:frame="1"/>
          <w:lang w:eastAsia="en-GB"/>
        </w:rPr>
        <w:t>erson has any mental disorder or disability.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This includes any learning disabilities or mental health disease including dementia.</w:t>
      </w:r>
    </w:p>
    <w:p w:rsidR="00CD03E6" w:rsidRPr="0055533A" w:rsidRDefault="00CD03E6" w:rsidP="000F58FB">
      <w:pPr>
        <w:pStyle w:val="NoSpacing"/>
        <w:numPr>
          <w:ilvl w:val="0"/>
          <w:numId w:val="5"/>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third assessment is called a</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‘No refusals’ assessment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This makes sure that any authorisation wouldn’t conflict with any other authority under the Mental Capacity </w:t>
      </w:r>
      <w:r w:rsidRPr="0055533A">
        <w:rPr>
          <w:rFonts w:asciiTheme="majorHAnsi" w:hAnsiTheme="majorHAnsi" w:cstheme="majorHAnsi"/>
          <w:sz w:val="24"/>
          <w:szCs w:val="24"/>
          <w:bdr w:val="none" w:sz="0" w:space="0" w:color="auto" w:frame="1"/>
          <w:lang w:eastAsia="en-GB"/>
        </w:rPr>
        <w:lastRenderedPageBreak/>
        <w:t>Act.</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For example, where a person has made a lasting power of attorney for health and welfare</w:t>
      </w:r>
      <w:r w:rsidR="002A7C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their attorney may disagree with what’s being proposed.</w:t>
      </w:r>
    </w:p>
    <w:p w:rsidR="00CD03E6" w:rsidRPr="0055533A" w:rsidRDefault="00CD03E6" w:rsidP="000F58FB">
      <w:pPr>
        <w:pStyle w:val="NoSpacing"/>
        <w:numPr>
          <w:ilvl w:val="0"/>
          <w:numId w:val="5"/>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And the fourth assessment is a</w:t>
      </w:r>
      <w:r w:rsidR="00FA4AEC" w:rsidRPr="0055533A">
        <w:rPr>
          <w:rFonts w:asciiTheme="majorHAnsi" w:hAnsiTheme="majorHAnsi" w:cstheme="majorHAnsi"/>
          <w:sz w:val="24"/>
          <w:szCs w:val="24"/>
          <w:bdr w:val="none" w:sz="0" w:space="0" w:color="auto" w:frame="1"/>
          <w:lang w:eastAsia="en-GB"/>
        </w:rPr>
        <w:t xml:space="preserve"> </w:t>
      </w:r>
      <w:proofErr w:type="gramStart"/>
      <w:r w:rsidRPr="0055533A">
        <w:rPr>
          <w:rFonts w:asciiTheme="majorHAnsi" w:hAnsiTheme="majorHAnsi" w:cstheme="majorHAnsi"/>
          <w:b/>
          <w:bCs/>
          <w:sz w:val="24"/>
          <w:szCs w:val="24"/>
          <w:bdr w:val="none" w:sz="0" w:space="0" w:color="auto" w:frame="1"/>
          <w:lang w:eastAsia="en-GB"/>
        </w:rPr>
        <w:t>Mental</w:t>
      </w:r>
      <w:proofErr w:type="gramEnd"/>
      <w:r w:rsidRPr="0055533A">
        <w:rPr>
          <w:rFonts w:asciiTheme="majorHAnsi" w:hAnsiTheme="majorHAnsi" w:cstheme="majorHAnsi"/>
          <w:b/>
          <w:bCs/>
          <w:sz w:val="24"/>
          <w:szCs w:val="24"/>
          <w:bdr w:val="none" w:sz="0" w:space="0" w:color="auto" w:frame="1"/>
          <w:lang w:eastAsia="en-GB"/>
        </w:rPr>
        <w:t xml:space="preserve"> capacity assessment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This establishes that the person lacks the mental capacity to decide for themselves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whether they should be moved to a particular care home or hospital.</w:t>
      </w:r>
    </w:p>
    <w:p w:rsidR="00F241F4" w:rsidRPr="0055533A" w:rsidRDefault="00F241F4" w:rsidP="00F241F4">
      <w:pPr>
        <w:pStyle w:val="NoSpacing"/>
        <w:ind w:left="720"/>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This assessment is in two stages which require you to answer a number of key questions:-</w:t>
      </w:r>
    </w:p>
    <w:p w:rsidR="00CD03E6" w:rsidRPr="0055533A" w:rsidRDefault="00CD03E6" w:rsidP="000F58FB">
      <w:pPr>
        <w:pStyle w:val="NoSpacing"/>
        <w:numPr>
          <w:ilvl w:val="0"/>
          <w:numId w:val="6"/>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Stage 1</w:t>
      </w:r>
      <w:r w:rsidRPr="0055533A">
        <w:rPr>
          <w:rFonts w:asciiTheme="majorHAnsi" w:hAnsiTheme="majorHAnsi" w:cstheme="majorHAnsi"/>
          <w:sz w:val="24"/>
          <w:szCs w:val="24"/>
          <w:bdr w:val="none" w:sz="0" w:space="0" w:color="auto" w:frame="1"/>
          <w:lang w:eastAsia="en-GB"/>
        </w:rPr>
        <w:t>: Does the person have an impairment or disturbance in the functioning of their mind or brain?</w:t>
      </w:r>
      <w:r w:rsidR="00793E77" w:rsidRPr="0055533A">
        <w:rPr>
          <w:rFonts w:asciiTheme="majorHAnsi" w:hAnsiTheme="majorHAnsi" w:cstheme="majorHAnsi"/>
          <w:sz w:val="24"/>
          <w:szCs w:val="24"/>
          <w:bdr w:val="none" w:sz="0" w:space="0" w:color="auto" w:frame="1"/>
          <w:lang w:eastAsia="en-GB"/>
        </w:rPr>
        <w:t xml:space="preserve">  </w:t>
      </w:r>
      <w:r w:rsidR="000F58FB" w:rsidRPr="0055533A">
        <w:rPr>
          <w:rFonts w:asciiTheme="majorHAnsi" w:hAnsiTheme="majorHAnsi" w:cstheme="majorHAnsi"/>
          <w:sz w:val="24"/>
          <w:szCs w:val="24"/>
          <w:bdr w:val="none" w:sz="0" w:space="0" w:color="auto" w:frame="1"/>
          <w:lang w:eastAsia="en-GB"/>
        </w:rPr>
        <w:t>I</w:t>
      </w:r>
      <w:r w:rsidRPr="0055533A">
        <w:rPr>
          <w:rFonts w:asciiTheme="majorHAnsi" w:hAnsiTheme="majorHAnsi" w:cstheme="majorHAnsi"/>
          <w:sz w:val="24"/>
          <w:szCs w:val="24"/>
          <w:bdr w:val="none" w:sz="0" w:space="0" w:color="auto" w:frame="1"/>
          <w:lang w:eastAsia="en-GB"/>
        </w:rPr>
        <w:t>f the answer is "no" then the person does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not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lack capacity and you may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not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proceed. If the answer is "yes" …</w:t>
      </w:r>
    </w:p>
    <w:p w:rsidR="00CD03E6" w:rsidRPr="0055533A" w:rsidRDefault="00CD03E6" w:rsidP="000F58FB">
      <w:pPr>
        <w:pStyle w:val="NoSpacing"/>
        <w:numPr>
          <w:ilvl w:val="0"/>
          <w:numId w:val="6"/>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Stage 2</w:t>
      </w:r>
      <w:r w:rsidRPr="0055533A">
        <w:rPr>
          <w:rFonts w:asciiTheme="majorHAnsi" w:hAnsiTheme="majorHAnsi" w:cstheme="majorHAnsi"/>
          <w:sz w:val="24"/>
          <w:szCs w:val="24"/>
          <w:bdr w:val="none" w:sz="0" w:space="0" w:color="auto" w:frame="1"/>
          <w:lang w:eastAsia="en-GB"/>
        </w:rPr>
        <w:t>: Does the impairment or disturbance mean that the person is unable to make a specific decision when they need to?</w:t>
      </w:r>
    </w:p>
    <w:p w:rsidR="00793E77" w:rsidRPr="0055533A" w:rsidRDefault="00793E77" w:rsidP="00F241F4">
      <w:pPr>
        <w:pStyle w:val="NoSpacing"/>
        <w:ind w:left="720"/>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the answer is yes, you then need to ask the following key questions:-</w:t>
      </w:r>
    </w:p>
    <w:p w:rsidR="00CD03E6" w:rsidRPr="0055533A" w:rsidRDefault="00CD03E6" w:rsidP="000F58FB">
      <w:pPr>
        <w:pStyle w:val="NoSpacing"/>
        <w:numPr>
          <w:ilvl w:val="0"/>
          <w:numId w:val="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Do they understand the information relevant to the decision?</w:t>
      </w:r>
    </w:p>
    <w:p w:rsidR="00CD03E6" w:rsidRPr="0055533A" w:rsidRDefault="00CD03E6" w:rsidP="000F58FB">
      <w:pPr>
        <w:pStyle w:val="NoSpacing"/>
        <w:numPr>
          <w:ilvl w:val="0"/>
          <w:numId w:val="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Can they retain the information long enough to make the decision?</w:t>
      </w:r>
    </w:p>
    <w:p w:rsidR="00CD03E6" w:rsidRPr="0055533A" w:rsidRDefault="00CD03E6" w:rsidP="000F58FB">
      <w:pPr>
        <w:pStyle w:val="NoSpacing"/>
        <w:numPr>
          <w:ilvl w:val="0"/>
          <w:numId w:val="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Are they able to use or weigh up the information to make the decision? And</w:t>
      </w:r>
    </w:p>
    <w:p w:rsidR="00CD03E6" w:rsidRPr="0055533A" w:rsidRDefault="00CD03E6" w:rsidP="000F58FB">
      <w:pPr>
        <w:pStyle w:val="NoSpacing"/>
        <w:numPr>
          <w:ilvl w:val="0"/>
          <w:numId w:val="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Can they communicate their decision either verbally or by another means?</w:t>
      </w:r>
    </w:p>
    <w:p w:rsidR="00F241F4" w:rsidRPr="0055533A" w:rsidRDefault="00F241F4"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Mental Capacity Act says that if you answer no to any of these four questions,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then you’ll have reason to believe that the person lacks capacity to make the decision</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can proceed to the final 2 assessments.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the initial 4 assessments mean that the criteria are being met then you can continue onto the 2 final assessments:</w:t>
      </w:r>
    </w:p>
    <w:p w:rsidR="00CD03E6" w:rsidRPr="0055533A" w:rsidRDefault="00CD03E6" w:rsidP="000F58FB">
      <w:pPr>
        <w:pStyle w:val="NoSpacing"/>
        <w:numPr>
          <w:ilvl w:val="0"/>
          <w:numId w:val="8"/>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fifth assessment is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Eligibility assessment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If the authorisation is for treatment in hospital,</w:t>
      </w:r>
      <w:r w:rsidR="00FA4AEC" w:rsidRPr="0055533A">
        <w:rPr>
          <w:rFonts w:asciiTheme="majorHAnsi" w:hAnsiTheme="majorHAnsi" w:cstheme="majorHAnsi"/>
          <w:sz w:val="24"/>
          <w:szCs w:val="24"/>
          <w:bdr w:val="none" w:sz="0" w:space="0" w:color="auto" w:frame="1"/>
          <w:lang w:eastAsia="en-GB"/>
        </w:rPr>
        <w:t xml:space="preserve"> </w:t>
      </w:r>
      <w:proofErr w:type="gramStart"/>
      <w:r w:rsidRPr="0055533A">
        <w:rPr>
          <w:rFonts w:asciiTheme="majorHAnsi" w:hAnsiTheme="majorHAnsi" w:cstheme="majorHAnsi"/>
          <w:sz w:val="24"/>
          <w:szCs w:val="24"/>
          <w:bdr w:val="none" w:sz="0" w:space="0" w:color="auto" w:frame="1"/>
          <w:lang w:eastAsia="en-GB"/>
        </w:rPr>
        <w:t>this checks</w:t>
      </w:r>
      <w:proofErr w:type="gramEnd"/>
      <w:r w:rsidRPr="0055533A">
        <w:rPr>
          <w:rFonts w:asciiTheme="majorHAnsi" w:hAnsiTheme="majorHAnsi" w:cstheme="majorHAnsi"/>
          <w:sz w:val="24"/>
          <w:szCs w:val="24"/>
          <w:bdr w:val="none" w:sz="0" w:space="0" w:color="auto" w:frame="1"/>
          <w:lang w:eastAsia="en-GB"/>
        </w:rPr>
        <w:t xml:space="preserve"> to see whether the person should be detained under the Mental Health Act instead.</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For those not living in hospital </w:t>
      </w:r>
      <w:proofErr w:type="gramStart"/>
      <w:r w:rsidRPr="0055533A">
        <w:rPr>
          <w:rFonts w:asciiTheme="majorHAnsi" w:hAnsiTheme="majorHAnsi" w:cstheme="majorHAnsi"/>
          <w:sz w:val="24"/>
          <w:szCs w:val="24"/>
          <w:bdr w:val="none" w:sz="0" w:space="0" w:color="auto" w:frame="1"/>
          <w:lang w:eastAsia="en-GB"/>
        </w:rPr>
        <w:t>who</w:t>
      </w:r>
      <w:proofErr w:type="gramEnd"/>
      <w:r w:rsidRPr="0055533A">
        <w:rPr>
          <w:rFonts w:asciiTheme="majorHAnsi" w:hAnsiTheme="majorHAnsi" w:cstheme="majorHAnsi"/>
          <w:sz w:val="24"/>
          <w:szCs w:val="24"/>
          <w:bdr w:val="none" w:sz="0" w:space="0" w:color="auto" w:frame="1"/>
          <w:lang w:eastAsia="en-GB"/>
        </w:rPr>
        <w:t xml:space="preserve"> are under an existing power of the Mental Health Act,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such as a guardianship, it also checks that the standard authorisation won’t conflict with this.</w:t>
      </w:r>
    </w:p>
    <w:p w:rsidR="00CD03E6" w:rsidRPr="0055533A" w:rsidRDefault="00CD03E6" w:rsidP="000F58FB">
      <w:pPr>
        <w:pStyle w:val="NoSpacing"/>
        <w:numPr>
          <w:ilvl w:val="0"/>
          <w:numId w:val="8"/>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And finally, the sixth assessment is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 xml:space="preserve">Best </w:t>
      </w:r>
      <w:proofErr w:type="gramStart"/>
      <w:r w:rsidRPr="0055533A">
        <w:rPr>
          <w:rFonts w:asciiTheme="majorHAnsi" w:hAnsiTheme="majorHAnsi" w:cstheme="majorHAnsi"/>
          <w:b/>
          <w:bCs/>
          <w:sz w:val="24"/>
          <w:szCs w:val="24"/>
          <w:bdr w:val="none" w:sz="0" w:space="0" w:color="auto" w:frame="1"/>
          <w:lang w:eastAsia="en-GB"/>
        </w:rPr>
        <w:t>interests</w:t>
      </w:r>
      <w:proofErr w:type="gramEnd"/>
      <w:r w:rsidRPr="0055533A">
        <w:rPr>
          <w:rFonts w:asciiTheme="majorHAnsi" w:hAnsiTheme="majorHAnsi" w:cstheme="majorHAnsi"/>
          <w:b/>
          <w:bCs/>
          <w:sz w:val="24"/>
          <w:szCs w:val="24"/>
          <w:bdr w:val="none" w:sz="0" w:space="0" w:color="auto" w:frame="1"/>
          <w:lang w:eastAsia="en-GB"/>
        </w:rPr>
        <w:t xml:space="preserve"> assessment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This is in two parts.</w:t>
      </w:r>
    </w:p>
    <w:p w:rsidR="00CD03E6" w:rsidRPr="0055533A" w:rsidRDefault="00CD03E6" w:rsidP="000F58FB">
      <w:pPr>
        <w:pStyle w:val="NoSpacing"/>
        <w:numPr>
          <w:ilvl w:val="1"/>
          <w:numId w:val="8"/>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first part asks if the restrictions would deprive the person of their liberty.</w:t>
      </w:r>
    </w:p>
    <w:p w:rsidR="00CD03E6" w:rsidRPr="0055533A" w:rsidRDefault="00CD03E6" w:rsidP="000F58FB">
      <w:pPr>
        <w:pStyle w:val="NoSpacing"/>
        <w:numPr>
          <w:ilvl w:val="1"/>
          <w:numId w:val="8"/>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second part asks if this would be in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person’s best interests</w:t>
      </w:r>
      <w:r w:rsidRPr="0055533A">
        <w:rPr>
          <w:rFonts w:asciiTheme="majorHAnsi" w:hAnsiTheme="majorHAnsi" w:cstheme="majorHAnsi"/>
          <w:sz w:val="24"/>
          <w:szCs w:val="24"/>
          <w:bdr w:val="none" w:sz="0" w:space="0" w:color="auto" w:frame="1"/>
          <w:lang w:eastAsia="en-GB"/>
        </w:rPr>
        <w:t>.</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the answer to both questions is yes, the assessor will then need to think about how long the authorisation should last,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any conditions that should be set and who will act as the person’s representative.</w:t>
      </w:r>
    </w:p>
    <w:p w:rsidR="00F241F4" w:rsidRPr="0055533A" w:rsidRDefault="00F241F4"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As part of the best </w:t>
      </w:r>
      <w:proofErr w:type="gramStart"/>
      <w:r w:rsidRPr="0055533A">
        <w:rPr>
          <w:rFonts w:asciiTheme="majorHAnsi" w:hAnsiTheme="majorHAnsi" w:cstheme="majorHAnsi"/>
          <w:sz w:val="24"/>
          <w:szCs w:val="24"/>
          <w:bdr w:val="none" w:sz="0" w:space="0" w:color="auto" w:frame="1"/>
          <w:lang w:eastAsia="en-GB"/>
        </w:rPr>
        <w:t>interests</w:t>
      </w:r>
      <w:proofErr w:type="gramEnd"/>
      <w:r w:rsidRPr="0055533A">
        <w:rPr>
          <w:rFonts w:asciiTheme="majorHAnsi" w:hAnsiTheme="majorHAnsi" w:cstheme="majorHAnsi"/>
          <w:sz w:val="24"/>
          <w:szCs w:val="24"/>
          <w:bdr w:val="none" w:sz="0" w:space="0" w:color="auto" w:frame="1"/>
          <w:lang w:eastAsia="en-GB"/>
        </w:rPr>
        <w:t xml:space="preserve"> assessment, the assessor must consult with the person involved,</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their family and friends and any paid carers and professionals.</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If there are no family and </w:t>
      </w:r>
      <w:r w:rsidRPr="0055533A">
        <w:rPr>
          <w:rFonts w:asciiTheme="majorHAnsi" w:hAnsiTheme="majorHAnsi" w:cstheme="majorHAnsi"/>
          <w:sz w:val="24"/>
          <w:szCs w:val="24"/>
          <w:bdr w:val="none" w:sz="0" w:space="0" w:color="auto" w:frame="1"/>
          <w:lang w:eastAsia="en-GB"/>
        </w:rPr>
        <w:lastRenderedPageBreak/>
        <w:t>friends, then an Independent Mental Capacity Advocate or IMCA</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must be appointed to support and represent the person during the assessment process.</w:t>
      </w:r>
    </w:p>
    <w:p w:rsidR="00F241F4" w:rsidRPr="0055533A" w:rsidRDefault="00F241F4"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Assessors must take into account any representations they make.</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assessors report back to the supervisory body.</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all the conditions are met and it’s decided that a deprivation of liberty would be in the person's best interests,</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supervisory body then grants a standard authorisation using Form 12.</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As part of this they can ask the managing authority to make some changes so that the person's care is less restrictive.</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authorisation includes:</w:t>
      </w:r>
    </w:p>
    <w:p w:rsidR="00CD03E6" w:rsidRPr="0055533A" w:rsidRDefault="00CD03E6" w:rsidP="000F58FB">
      <w:pPr>
        <w:pStyle w:val="NoSpacing"/>
        <w:numPr>
          <w:ilvl w:val="0"/>
          <w:numId w:val="9"/>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How long the authorisation will last, up to a maximum of one year, and</w:t>
      </w:r>
    </w:p>
    <w:p w:rsidR="00CD03E6" w:rsidRPr="0055533A" w:rsidRDefault="00CD03E6" w:rsidP="000F58FB">
      <w:pPr>
        <w:pStyle w:val="NoSpacing"/>
        <w:numPr>
          <w:ilvl w:val="0"/>
          <w:numId w:val="9"/>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Any conditions that the managing authority must follow</w:t>
      </w:r>
    </w:p>
    <w:p w:rsidR="00F241F4" w:rsidRPr="0055533A" w:rsidRDefault="00F241F4"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any of the requirements are not met then the standard authorisation can’t be granted.</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Another way to support the person has to be found which will mean changing the person’s care plan.</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An</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authorisation</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should last for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shortest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possible time necessary, up to a maximum of 12 months.</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assessment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can remain valid for 12 months.</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During this time, the managing authority and the supervisory body must:</w:t>
      </w:r>
    </w:p>
    <w:p w:rsidR="00CD03E6" w:rsidRPr="0055533A" w:rsidRDefault="00CD03E6" w:rsidP="000F58FB">
      <w:pPr>
        <w:pStyle w:val="NoSpacing"/>
        <w:numPr>
          <w:ilvl w:val="0"/>
          <w:numId w:val="1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Make regular checks to see if the authorisation is still needed and remove the authorisation when it’s no longer necessary and</w:t>
      </w:r>
    </w:p>
    <w:p w:rsidR="00CD03E6" w:rsidRPr="0055533A" w:rsidRDefault="00CD03E6" w:rsidP="000F58FB">
      <w:pPr>
        <w:pStyle w:val="NoSpacing"/>
        <w:numPr>
          <w:ilvl w:val="0"/>
          <w:numId w:val="10"/>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Provide the person's representative with information about their care and treatment</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review</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of a deprivation of liberty authorisation is a formal process which looks at whether the authorisation is still needed.</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It can be requested under Part 8 of Schedule A1 to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Mental Capacity Act</w:t>
      </w:r>
      <w:r w:rsidRPr="0055533A">
        <w:rPr>
          <w:rFonts w:asciiTheme="majorHAnsi" w:hAnsiTheme="majorHAnsi" w:cstheme="majorHAnsi"/>
          <w:sz w:val="24"/>
          <w:szCs w:val="24"/>
          <w:bdr w:val="none" w:sz="0" w:space="0" w:color="auto" w:frame="1"/>
          <w:lang w:eastAsia="en-GB"/>
        </w:rPr>
        <w:t>, which is often called a</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“Part 8 Review”</w:t>
      </w:r>
      <w:r w:rsidRPr="0055533A">
        <w:rPr>
          <w:rFonts w:asciiTheme="majorHAnsi" w:hAnsiTheme="majorHAnsi" w:cstheme="majorHAnsi"/>
          <w:sz w:val="24"/>
          <w:szCs w:val="24"/>
          <w:bdr w:val="none" w:sz="0" w:space="0" w:color="auto" w:frame="1"/>
          <w:lang w:eastAsia="en-GB"/>
        </w:rPr>
        <w:t>.</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It can take place at any time after the authorisation has been granted.</w:t>
      </w:r>
    </w:p>
    <w:p w:rsidR="00793E77" w:rsidRPr="0055533A" w:rsidRDefault="00793E77" w:rsidP="00C61D21">
      <w:pPr>
        <w:pStyle w:val="NoSpacing"/>
        <w:jc w:val="both"/>
        <w:rPr>
          <w:rFonts w:asciiTheme="majorHAnsi" w:hAnsiTheme="majorHAnsi" w:cstheme="majorHAnsi"/>
          <w:sz w:val="24"/>
          <w:szCs w:val="24"/>
          <w:bdr w:val="none" w:sz="0" w:space="0" w:color="auto" w:frame="1"/>
          <w:lang w:eastAsia="en-GB"/>
        </w:rPr>
      </w:pPr>
    </w:p>
    <w:p w:rsidR="00793E77"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It’s up to the care home or hospital to make regular checks to see if the authorisation is still needed</w:t>
      </w:r>
      <w:r w:rsidR="000F58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they must tell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supervisory body</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circumstances change.</w:t>
      </w:r>
      <w:r w:rsidR="00793E77"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This means that a review should take place if: </w:t>
      </w:r>
    </w:p>
    <w:p w:rsidR="00CD03E6" w:rsidRPr="0055533A" w:rsidRDefault="00CD03E6" w:rsidP="000F58FB">
      <w:pPr>
        <w:pStyle w:val="NoSpacing"/>
        <w:numPr>
          <w:ilvl w:val="0"/>
          <w:numId w:val="1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There’s any change in circumstances</w:t>
      </w:r>
    </w:p>
    <w:p w:rsidR="00CD03E6" w:rsidRPr="0055533A" w:rsidRDefault="00CD03E6" w:rsidP="000F58FB">
      <w:pPr>
        <w:pStyle w:val="NoSpacing"/>
        <w:numPr>
          <w:ilvl w:val="0"/>
          <w:numId w:val="1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qualifying requirements are no longer met or any conditions attached need to be varied</w:t>
      </w:r>
    </w:p>
    <w:p w:rsidR="00CD03E6" w:rsidRPr="0055533A" w:rsidRDefault="00CD03E6" w:rsidP="000F58FB">
      <w:pPr>
        <w:pStyle w:val="NoSpacing"/>
        <w:numPr>
          <w:ilvl w:val="0"/>
          <w:numId w:val="11"/>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Also, if the deprivation may no longer be in the person’s best interests,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or if it’s not being managed in the least restrictive way, then this should be looked at again.</w:t>
      </w:r>
    </w:p>
    <w:p w:rsidR="00F241F4" w:rsidRPr="0055533A" w:rsidRDefault="00F241F4"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supervisory body</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must carry out a Part 8 review if the person being deprived of their liberty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or their representative requests one or it’s requested by the hospital or care home.</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lastRenderedPageBreak/>
        <w:t>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supervisory body</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is responsible for carrying out the review and for keeping everyone informed of any changes.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standard authorisation can be reviewed on any of the six grounds used for the original assessments which are:-</w:t>
      </w:r>
    </w:p>
    <w:p w:rsidR="00207060" w:rsidRPr="0055533A" w:rsidRDefault="00CD03E6" w:rsidP="00F241F4">
      <w:pPr>
        <w:pStyle w:val="NoSpacing"/>
        <w:jc w:val="center"/>
        <w:rPr>
          <w:rFonts w:asciiTheme="majorHAnsi" w:hAnsiTheme="majorHAnsi" w:cstheme="majorHAnsi"/>
          <w:color w:val="FF3300"/>
          <w:sz w:val="24"/>
          <w:szCs w:val="24"/>
          <w:bdr w:val="none" w:sz="0" w:space="0" w:color="auto" w:frame="1"/>
          <w:lang w:eastAsia="en-GB"/>
        </w:rPr>
      </w:pPr>
      <w:r w:rsidRPr="0055533A">
        <w:rPr>
          <w:rFonts w:asciiTheme="majorHAnsi" w:hAnsiTheme="majorHAnsi" w:cstheme="majorHAnsi"/>
          <w:color w:val="FF3300"/>
          <w:sz w:val="24"/>
          <w:szCs w:val="24"/>
          <w:bdr w:val="none" w:sz="0" w:space="0" w:color="auto" w:frame="1"/>
          <w:lang w:eastAsia="en-GB"/>
        </w:rPr>
        <w:t xml:space="preserve">Age, Mental health, No refusals – that is, conflict with another authority, </w:t>
      </w:r>
      <w:proofErr w:type="gramStart"/>
      <w:r w:rsidRPr="0055533A">
        <w:rPr>
          <w:rFonts w:asciiTheme="majorHAnsi" w:hAnsiTheme="majorHAnsi" w:cstheme="majorHAnsi"/>
          <w:color w:val="FF3300"/>
          <w:sz w:val="24"/>
          <w:szCs w:val="24"/>
          <w:bdr w:val="none" w:sz="0" w:space="0" w:color="auto" w:frame="1"/>
          <w:lang w:eastAsia="en-GB"/>
        </w:rPr>
        <w:t>Mental</w:t>
      </w:r>
      <w:proofErr w:type="gramEnd"/>
      <w:r w:rsidRPr="0055533A">
        <w:rPr>
          <w:rFonts w:asciiTheme="majorHAnsi" w:hAnsiTheme="majorHAnsi" w:cstheme="majorHAnsi"/>
          <w:color w:val="FF3300"/>
          <w:sz w:val="24"/>
          <w:szCs w:val="24"/>
          <w:bdr w:val="none" w:sz="0" w:space="0" w:color="auto" w:frame="1"/>
          <w:lang w:eastAsia="en-GB"/>
        </w:rPr>
        <w:t xml:space="preserve"> capacity</w:t>
      </w:r>
      <w:r w:rsidR="00207060" w:rsidRPr="0055533A">
        <w:rPr>
          <w:rFonts w:asciiTheme="majorHAnsi" w:hAnsiTheme="majorHAnsi" w:cstheme="majorHAnsi"/>
          <w:color w:val="FF3300"/>
          <w:sz w:val="24"/>
          <w:szCs w:val="24"/>
          <w:bdr w:val="none" w:sz="0" w:space="0" w:color="auto" w:frame="1"/>
          <w:lang w:eastAsia="en-GB"/>
        </w:rPr>
        <w:t>,</w:t>
      </w:r>
    </w:p>
    <w:p w:rsidR="00CD03E6" w:rsidRPr="0055533A" w:rsidRDefault="00CD03E6" w:rsidP="00F241F4">
      <w:pPr>
        <w:pStyle w:val="NoSpacing"/>
        <w:jc w:val="center"/>
        <w:rPr>
          <w:rFonts w:asciiTheme="majorHAnsi" w:hAnsiTheme="majorHAnsi" w:cstheme="majorHAnsi"/>
          <w:color w:val="FF3300"/>
          <w:sz w:val="24"/>
          <w:szCs w:val="24"/>
          <w:bdr w:val="none" w:sz="0" w:space="0" w:color="auto" w:frame="1"/>
          <w:lang w:eastAsia="en-GB"/>
        </w:rPr>
      </w:pPr>
      <w:r w:rsidRPr="0055533A">
        <w:rPr>
          <w:rFonts w:asciiTheme="majorHAnsi" w:hAnsiTheme="majorHAnsi" w:cstheme="majorHAnsi"/>
          <w:color w:val="FF3300"/>
          <w:sz w:val="24"/>
          <w:szCs w:val="24"/>
          <w:bdr w:val="none" w:sz="0" w:space="0" w:color="auto" w:frame="1"/>
          <w:lang w:eastAsia="en-GB"/>
        </w:rPr>
        <w:t>Eligibility and Best interests</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It’s up to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managing authority</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to decide if there are suitable grounds for a review.</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so, they must request a Part 8 review using Form 19.</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supervisory body</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will then send them Form 20 notifying them that a review is being carried out and Form 22 notifying them of their decision.</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Where a person is subject to two competing detaining orders, one under the Mental</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Capacity</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Act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the other under the Mental</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Health</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Act, the law says that powers under the Mental</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Health</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Act should take priority.</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So</w:t>
      </w:r>
      <w:r w:rsidR="00207060" w:rsidRPr="0055533A">
        <w:rPr>
          <w:rFonts w:asciiTheme="majorHAnsi" w:hAnsiTheme="majorHAnsi" w:cstheme="majorHAnsi"/>
          <w:sz w:val="24"/>
          <w:szCs w:val="24"/>
          <w:bdr w:val="none" w:sz="0" w:space="0" w:color="auto" w:frame="1"/>
          <w:lang w:eastAsia="en-GB"/>
        </w:rPr>
        <w:t>,</w:t>
      </w:r>
      <w:r w:rsidRPr="0055533A">
        <w:rPr>
          <w:rFonts w:asciiTheme="majorHAnsi" w:hAnsiTheme="majorHAnsi" w:cstheme="majorHAnsi"/>
          <w:sz w:val="24"/>
          <w:szCs w:val="24"/>
          <w:bdr w:val="none" w:sz="0" w:space="0" w:color="auto" w:frame="1"/>
          <w:lang w:eastAsia="en-GB"/>
        </w:rPr>
        <w:t xml:space="preserve"> if a person with a standard authorisation is then detained under the Mental Health Act,</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law says that the standard authorisation should be suspended.</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In the same way, a standard authorisation should be suspended if the person is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likely to be</w:t>
      </w:r>
      <w:r w:rsidR="00207060"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detained under the Mental Health Act or is on a community treatment order</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or subject to a guardianship which is in conflict with the standard authorisation.</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managing authority should use Form 14 to suspend an authorisation.</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This form has a full list of the circumstances when a standard authorisation should be suspended</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because it</w:t>
      </w:r>
      <w:r w:rsidR="00207060" w:rsidRPr="0055533A">
        <w:rPr>
          <w:rFonts w:asciiTheme="majorHAnsi" w:hAnsiTheme="majorHAnsi" w:cstheme="majorHAnsi"/>
          <w:sz w:val="24"/>
          <w:szCs w:val="24"/>
          <w:bdr w:val="none" w:sz="0" w:space="0" w:color="auto" w:frame="1"/>
          <w:lang w:eastAsia="en-GB"/>
        </w:rPr>
        <w:t xml:space="preserve"> i</w:t>
      </w:r>
      <w:r w:rsidRPr="0055533A">
        <w:rPr>
          <w:rFonts w:asciiTheme="majorHAnsi" w:hAnsiTheme="majorHAnsi" w:cstheme="majorHAnsi"/>
          <w:sz w:val="24"/>
          <w:szCs w:val="24"/>
          <w:bdr w:val="none" w:sz="0" w:space="0" w:color="auto" w:frame="1"/>
          <w:lang w:eastAsia="en-GB"/>
        </w:rPr>
        <w:t>s in conflict with a Mental Health Act regime. The suspension lasts for 28 days.</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circumstances change during this period and the person becomes eligible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to be detained under the Mental Capacity Act again, Form 15 should be used to lift the suspension.</w:t>
      </w:r>
      <w:r w:rsidR="00207060" w:rsidRPr="0055533A">
        <w:rPr>
          <w:rFonts w:asciiTheme="majorHAnsi" w:hAnsiTheme="majorHAnsi" w:cstheme="majorHAnsi"/>
          <w:sz w:val="24"/>
          <w:szCs w:val="24"/>
          <w:bdr w:val="none" w:sz="0" w:space="0" w:color="auto" w:frame="1"/>
          <w:lang w:eastAsia="en-GB"/>
        </w:rPr>
        <w:t xml:space="preserve"> </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the suspension isn’t lifted during this period, the standard authorisation ceases to have effect at the end of 28 days.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 Deprivation of Liberty Safeguards </w:t>
      </w:r>
      <w:proofErr w:type="gramStart"/>
      <w:r w:rsidRPr="0055533A">
        <w:rPr>
          <w:rFonts w:asciiTheme="majorHAnsi" w:hAnsiTheme="majorHAnsi" w:cstheme="majorHAnsi"/>
          <w:sz w:val="24"/>
          <w:szCs w:val="24"/>
          <w:bdr w:val="none" w:sz="0" w:space="0" w:color="auto" w:frame="1"/>
          <w:lang w:eastAsia="en-GB"/>
        </w:rPr>
        <w:t>exist</w:t>
      </w:r>
      <w:proofErr w:type="gramEnd"/>
      <w:r w:rsidRPr="0055533A">
        <w:rPr>
          <w:rFonts w:asciiTheme="majorHAnsi" w:hAnsiTheme="majorHAnsi" w:cstheme="majorHAnsi"/>
          <w:sz w:val="24"/>
          <w:szCs w:val="24"/>
          <w:bdr w:val="none" w:sz="0" w:space="0" w:color="auto" w:frame="1"/>
          <w:lang w:eastAsia="en-GB"/>
        </w:rPr>
        <w:t xml:space="preserve"> to protect a person’s human right to be free.</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lastRenderedPageBreak/>
        <w:t xml:space="preserve">The </w:t>
      </w:r>
      <w:proofErr w:type="spellStart"/>
      <w:r w:rsidRPr="0055533A">
        <w:rPr>
          <w:rFonts w:asciiTheme="majorHAnsi" w:hAnsiTheme="majorHAnsi" w:cstheme="majorHAnsi"/>
          <w:sz w:val="24"/>
          <w:szCs w:val="24"/>
          <w:bdr w:val="none" w:sz="0" w:space="0" w:color="auto" w:frame="1"/>
          <w:lang w:eastAsia="en-GB"/>
        </w:rPr>
        <w:t>DoLS</w:t>
      </w:r>
      <w:proofErr w:type="spellEnd"/>
      <w:r w:rsidRPr="0055533A">
        <w:rPr>
          <w:rFonts w:asciiTheme="majorHAnsi" w:hAnsiTheme="majorHAnsi" w:cstheme="majorHAnsi"/>
          <w:sz w:val="24"/>
          <w:szCs w:val="24"/>
          <w:bdr w:val="none" w:sz="0" w:space="0" w:color="auto" w:frame="1"/>
          <w:lang w:eastAsia="en-GB"/>
        </w:rPr>
        <w:t xml:space="preserve"> assessment process for a standard authorisation is itself a safeguard</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because it makes sure that people aren’t deprived of their freedom unless it’s absolutely necessary.</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However, anyone who’s deprived of their liberty also has access to the following safeguards:-</w:t>
      </w:r>
    </w:p>
    <w:p w:rsidR="00CD03E6" w:rsidRPr="0055533A" w:rsidRDefault="00CD03E6" w:rsidP="000F58FB">
      <w:pPr>
        <w:pStyle w:val="NoSpacing"/>
        <w:numPr>
          <w:ilvl w:val="0"/>
          <w:numId w:val="1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 Relevant Person’s Representative or “RPR”</w:t>
      </w:r>
    </w:p>
    <w:p w:rsidR="00CD03E6" w:rsidRPr="0055533A" w:rsidRDefault="00CD03E6" w:rsidP="000F58FB">
      <w:pPr>
        <w:pStyle w:val="NoSpacing"/>
        <w:numPr>
          <w:ilvl w:val="0"/>
          <w:numId w:val="1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support of an Independent Mental Capacity Advocate or “IMCA” if their RPR is unpaid</w:t>
      </w:r>
    </w:p>
    <w:p w:rsidR="00CD03E6" w:rsidRPr="0055533A" w:rsidRDefault="00CD03E6" w:rsidP="000F58FB">
      <w:pPr>
        <w:pStyle w:val="NoSpacing"/>
        <w:numPr>
          <w:ilvl w:val="0"/>
          <w:numId w:val="1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right to insist on a review of the standard authorisation by the supervisory body and</w:t>
      </w:r>
    </w:p>
    <w:p w:rsidR="00CD03E6" w:rsidRPr="0055533A" w:rsidRDefault="00CD03E6" w:rsidP="000F58FB">
      <w:pPr>
        <w:pStyle w:val="NoSpacing"/>
        <w:numPr>
          <w:ilvl w:val="0"/>
          <w:numId w:val="12"/>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right of appeal to the Court of Protection</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In this section we look at these safeguards.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roofErr w:type="gramStart"/>
      <w:r w:rsidRPr="0055533A">
        <w:rPr>
          <w:rFonts w:asciiTheme="majorHAnsi" w:hAnsiTheme="majorHAnsi" w:cstheme="majorHAnsi"/>
          <w:sz w:val="24"/>
          <w:szCs w:val="24"/>
          <w:bdr w:val="none" w:sz="0" w:space="0" w:color="auto" w:frame="1"/>
          <w:lang w:eastAsia="en-GB"/>
        </w:rPr>
        <w:t>It’s</w:t>
      </w:r>
      <w:proofErr w:type="gramEnd"/>
      <w:r w:rsidRPr="0055533A">
        <w:rPr>
          <w:rFonts w:asciiTheme="majorHAnsi" w:hAnsiTheme="majorHAnsi" w:cstheme="majorHAnsi"/>
          <w:sz w:val="24"/>
          <w:szCs w:val="24"/>
          <w:bdr w:val="none" w:sz="0" w:space="0" w:color="auto" w:frame="1"/>
          <w:lang w:eastAsia="en-GB"/>
        </w:rPr>
        <w:t xml:space="preserve"> part of the best interests assessor’s job to see who’s able and willing to perform the important role of</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relevant person’s representative</w:t>
      </w:r>
      <w:r w:rsidRPr="0055533A">
        <w:rPr>
          <w:rFonts w:asciiTheme="majorHAnsi" w:hAnsiTheme="majorHAnsi" w:cstheme="majorHAnsi"/>
          <w:sz w:val="24"/>
          <w:szCs w:val="24"/>
          <w:bdr w:val="none" w:sz="0" w:space="0" w:color="auto" w:frame="1"/>
          <w:lang w:eastAsia="en-GB"/>
        </w:rPr>
        <w:t>.</w:t>
      </w:r>
    </w:p>
    <w:p w:rsidR="00207060" w:rsidRPr="0055533A" w:rsidRDefault="00207060" w:rsidP="00C61D21">
      <w:pPr>
        <w:pStyle w:val="NoSpacing"/>
        <w:jc w:val="both"/>
        <w:rPr>
          <w:rFonts w:asciiTheme="majorHAnsi" w:hAnsiTheme="majorHAnsi" w:cstheme="majorHAnsi"/>
          <w:sz w:val="24"/>
          <w:szCs w:val="24"/>
          <w:bdr w:val="none" w:sz="0" w:space="0" w:color="auto" w:frame="1"/>
          <w:lang w:eastAsia="en-GB"/>
        </w:rPr>
      </w:pPr>
    </w:p>
    <w:p w:rsidR="00207060"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They should do this as soon as possible. The RPR is then appointed by the supervisory body.</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Usually</w:t>
      </w:r>
      <w:r w:rsidR="000F58FB" w:rsidRPr="0055533A">
        <w:rPr>
          <w:rFonts w:asciiTheme="majorHAnsi" w:hAnsiTheme="majorHAnsi" w:cstheme="majorHAnsi"/>
          <w:sz w:val="24"/>
          <w:szCs w:val="24"/>
          <w:bdr w:val="none" w:sz="0" w:space="0" w:color="auto" w:frame="1"/>
          <w:lang w:eastAsia="en-GB"/>
        </w:rPr>
        <w:t>,</w:t>
      </w:r>
      <w:r w:rsidRPr="0055533A">
        <w:rPr>
          <w:rFonts w:asciiTheme="majorHAnsi" w:hAnsiTheme="majorHAnsi" w:cstheme="majorHAnsi"/>
          <w:sz w:val="24"/>
          <w:szCs w:val="24"/>
          <w:bdr w:val="none" w:sz="0" w:space="0" w:color="auto" w:frame="1"/>
          <w:lang w:eastAsia="en-GB"/>
        </w:rPr>
        <w:t xml:space="preserve"> the RPR is a family member, but when there isn’t anybody willing and able,</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supervisory body has to appoint someone who could be paid to undertake the role.</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 role of the RPR is to: </w:t>
      </w:r>
    </w:p>
    <w:p w:rsidR="00CD03E6" w:rsidRPr="0055533A" w:rsidRDefault="00CD03E6" w:rsidP="000F58FB">
      <w:pPr>
        <w:pStyle w:val="NoSpacing"/>
        <w:numPr>
          <w:ilvl w:val="0"/>
          <w:numId w:val="13"/>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Keep in contact with the person who’s being deprived of their liberty; and</w:t>
      </w:r>
    </w:p>
    <w:p w:rsidR="00CD03E6" w:rsidRPr="0055533A" w:rsidRDefault="00CD03E6" w:rsidP="000F58FB">
      <w:pPr>
        <w:pStyle w:val="NoSpacing"/>
        <w:numPr>
          <w:ilvl w:val="0"/>
          <w:numId w:val="13"/>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Represent and support them in all matters relating to their deprivation of liberty</w:t>
      </w:r>
    </w:p>
    <w:p w:rsidR="00207060"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They have two important powers: </w:t>
      </w:r>
    </w:p>
    <w:p w:rsidR="00CD03E6" w:rsidRPr="0055533A" w:rsidRDefault="00CD03E6" w:rsidP="000F58FB">
      <w:pPr>
        <w:pStyle w:val="NoSpacing"/>
        <w:numPr>
          <w:ilvl w:val="0"/>
          <w:numId w:val="14"/>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They can insist on having the standard authorisation reviewed; and</w:t>
      </w:r>
    </w:p>
    <w:p w:rsidR="00CD03E6" w:rsidRPr="0055533A" w:rsidRDefault="00CD03E6" w:rsidP="000F58FB">
      <w:pPr>
        <w:pStyle w:val="NoSpacing"/>
        <w:numPr>
          <w:ilvl w:val="0"/>
          <w:numId w:val="14"/>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They can challenge the deprivation of liberty in the Court of Protection.</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Both the person and their RPR </w:t>
      </w:r>
      <w:proofErr w:type="gramStart"/>
      <w:r w:rsidRPr="0055533A">
        <w:rPr>
          <w:rFonts w:asciiTheme="majorHAnsi" w:hAnsiTheme="majorHAnsi" w:cstheme="majorHAnsi"/>
          <w:sz w:val="24"/>
          <w:szCs w:val="24"/>
          <w:bdr w:val="none" w:sz="0" w:space="0" w:color="auto" w:frame="1"/>
          <w:lang w:eastAsia="en-GB"/>
        </w:rPr>
        <w:t>has</w:t>
      </w:r>
      <w:proofErr w:type="gramEnd"/>
      <w:r w:rsidRPr="0055533A">
        <w:rPr>
          <w:rFonts w:asciiTheme="majorHAnsi" w:hAnsiTheme="majorHAnsi" w:cstheme="majorHAnsi"/>
          <w:sz w:val="24"/>
          <w:szCs w:val="24"/>
          <w:bdr w:val="none" w:sz="0" w:space="0" w:color="auto" w:frame="1"/>
          <w:lang w:eastAsia="en-GB"/>
        </w:rPr>
        <w:t xml:space="preserve"> the right to appeal to the Court of Protection to review or</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challenge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whether the deprivation of liberty is legal. Neither the person nor their RPR has to pay anything to do this.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207060" w:rsidRPr="0055533A" w:rsidRDefault="00CD03E6" w:rsidP="00C61D21">
      <w:pPr>
        <w:pStyle w:val="NoSpacing"/>
        <w:jc w:val="both"/>
        <w:rPr>
          <w:rFonts w:asciiTheme="majorHAnsi" w:hAnsiTheme="majorHAnsi" w:cstheme="majorHAnsi"/>
          <w:b/>
          <w:bCs/>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the person’s RPR is unpaid, both the person AND the RPR are entitled to the support</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of an</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Independent Mental Capacity Advocate</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or IMCA.</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They can request this; or sometimes the supervisory body will instruct an IMCA if they think it will help.</w:t>
      </w:r>
      <w:r w:rsidR="00207060"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The IMCA can:-</w:t>
      </w:r>
    </w:p>
    <w:p w:rsidR="00CD03E6" w:rsidRPr="0055533A" w:rsidRDefault="00CD03E6" w:rsidP="000F58FB">
      <w:pPr>
        <w:pStyle w:val="NoSpacing"/>
        <w:numPr>
          <w:ilvl w:val="0"/>
          <w:numId w:val="15"/>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Help the person and their RPR understand the authorisation and their rights; and</w:t>
      </w:r>
    </w:p>
    <w:p w:rsidR="00CD03E6" w:rsidRPr="0055533A" w:rsidRDefault="00CD03E6" w:rsidP="000F58FB">
      <w:pPr>
        <w:pStyle w:val="NoSpacing"/>
        <w:numPr>
          <w:ilvl w:val="0"/>
          <w:numId w:val="15"/>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Support them to exercise their right to review and to access the Court of Protection</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xml:space="preserve">The </w:t>
      </w:r>
      <w:proofErr w:type="spellStart"/>
      <w:r w:rsidRPr="0055533A">
        <w:rPr>
          <w:rFonts w:asciiTheme="majorHAnsi" w:hAnsiTheme="majorHAnsi" w:cstheme="majorHAnsi"/>
          <w:sz w:val="24"/>
          <w:szCs w:val="24"/>
          <w:bdr w:val="none" w:sz="0" w:space="0" w:color="auto" w:frame="1"/>
          <w:lang w:eastAsia="en-GB"/>
        </w:rPr>
        <w:t>DoLS</w:t>
      </w:r>
      <w:proofErr w:type="spellEnd"/>
      <w:r w:rsidRPr="0055533A">
        <w:rPr>
          <w:rFonts w:asciiTheme="majorHAnsi" w:hAnsiTheme="majorHAnsi" w:cstheme="majorHAnsi"/>
          <w:sz w:val="24"/>
          <w:szCs w:val="24"/>
          <w:bdr w:val="none" w:sz="0" w:space="0" w:color="auto" w:frame="1"/>
          <w:lang w:eastAsia="en-GB"/>
        </w:rPr>
        <w:t xml:space="preserve"> can’t be used if a person isn’t living in a care home or hospital.</w:t>
      </w:r>
      <w:r w:rsidR="000F58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a person</w:t>
      </w:r>
      <w:r w:rsidR="000F58FB" w:rsidRPr="0055533A">
        <w:rPr>
          <w:rFonts w:asciiTheme="majorHAnsi" w:hAnsiTheme="majorHAnsi" w:cstheme="majorHAnsi"/>
          <w:sz w:val="24"/>
          <w:szCs w:val="24"/>
          <w:bdr w:val="none" w:sz="0" w:space="0" w:color="auto" w:frame="1"/>
          <w:lang w:eastAsia="en-GB"/>
        </w:rPr>
        <w:t xml:space="preserve"> i</w:t>
      </w:r>
      <w:r w:rsidRPr="0055533A">
        <w:rPr>
          <w:rFonts w:asciiTheme="majorHAnsi" w:hAnsiTheme="majorHAnsi" w:cstheme="majorHAnsi"/>
          <w:sz w:val="24"/>
          <w:szCs w:val="24"/>
          <w:bdr w:val="none" w:sz="0" w:space="0" w:color="auto" w:frame="1"/>
          <w:lang w:eastAsia="en-GB"/>
        </w:rPr>
        <w:t>s living in their own home or in supported living, it may still be possible to deprive the person of</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their liberty if it’s in their best interests but to do so you’d have to apply to the Court of Protection instead.</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lastRenderedPageBreak/>
        <w:t xml:space="preserve">If a person is in hospital, </w:t>
      </w:r>
      <w:proofErr w:type="spellStart"/>
      <w:r w:rsidRPr="0055533A">
        <w:rPr>
          <w:rFonts w:asciiTheme="majorHAnsi" w:hAnsiTheme="majorHAnsi" w:cstheme="majorHAnsi"/>
          <w:sz w:val="24"/>
          <w:szCs w:val="24"/>
          <w:bdr w:val="none" w:sz="0" w:space="0" w:color="auto" w:frame="1"/>
          <w:lang w:eastAsia="en-GB"/>
        </w:rPr>
        <w:t>DoLS</w:t>
      </w:r>
      <w:proofErr w:type="spellEnd"/>
      <w:r w:rsidRPr="0055533A">
        <w:rPr>
          <w:rFonts w:asciiTheme="majorHAnsi" w:hAnsiTheme="majorHAnsi" w:cstheme="majorHAnsi"/>
          <w:sz w:val="24"/>
          <w:szCs w:val="24"/>
          <w:bdr w:val="none" w:sz="0" w:space="0" w:color="auto" w:frame="1"/>
          <w:lang w:eastAsia="en-GB"/>
        </w:rPr>
        <w:t xml:space="preserve"> should only be used if they’re not eligible to be detained</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under the Mental Health Act because this takes priority in the eyes of the law.</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the main reason for detaining someone is to protect them from people who may cause them harm,</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then an application should be made to the Court of Protection instead, </w:t>
      </w:r>
      <w:r w:rsidR="00FA4AEC" w:rsidRPr="0055533A">
        <w:rPr>
          <w:rFonts w:asciiTheme="majorHAnsi" w:hAnsiTheme="majorHAnsi" w:cstheme="majorHAnsi"/>
          <w:sz w:val="24"/>
          <w:szCs w:val="24"/>
          <w:bdr w:val="none" w:sz="0" w:space="0" w:color="auto" w:frame="1"/>
          <w:lang w:eastAsia="en-GB"/>
        </w:rPr>
        <w:t>p</w:t>
      </w:r>
      <w:r w:rsidRPr="0055533A">
        <w:rPr>
          <w:rFonts w:asciiTheme="majorHAnsi" w:hAnsiTheme="majorHAnsi" w:cstheme="majorHAnsi"/>
          <w:sz w:val="24"/>
          <w:szCs w:val="24"/>
          <w:bdr w:val="none" w:sz="0" w:space="0" w:color="auto" w:frame="1"/>
          <w:lang w:eastAsia="en-GB"/>
        </w:rPr>
        <w:t>rovided it’s believed to be in the person’s best interests.</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It</w:t>
      </w:r>
      <w:r w:rsidR="00A8149D" w:rsidRPr="0055533A">
        <w:rPr>
          <w:rFonts w:asciiTheme="majorHAnsi" w:hAnsiTheme="majorHAnsi" w:cstheme="majorHAnsi"/>
          <w:sz w:val="24"/>
          <w:szCs w:val="24"/>
          <w:bdr w:val="none" w:sz="0" w:space="0" w:color="auto" w:frame="1"/>
          <w:lang w:eastAsia="en-GB"/>
        </w:rPr>
        <w:t xml:space="preserve"> i</w:t>
      </w:r>
      <w:r w:rsidRPr="0055533A">
        <w:rPr>
          <w:rFonts w:asciiTheme="majorHAnsi" w:hAnsiTheme="majorHAnsi" w:cstheme="majorHAnsi"/>
          <w:sz w:val="24"/>
          <w:szCs w:val="24"/>
          <w:bdr w:val="none" w:sz="0" w:space="0" w:color="auto" w:frame="1"/>
          <w:lang w:eastAsia="en-GB"/>
        </w:rPr>
        <w:t>s worth remembering that if there’s a dispute about where a person should stay,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a standard authorisation won’t resolve things. </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Unresolved disputes about where a person should stay,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including the person themselves disagreeing, have to be referred to the Court of Protection.</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Sometimes concerns are raised that a person’s being deprived of their liberty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without authorisation</w:t>
      </w:r>
      <w:r w:rsidRPr="0055533A">
        <w:rPr>
          <w:rFonts w:asciiTheme="majorHAnsi" w:hAnsiTheme="majorHAnsi" w:cstheme="majorHAnsi"/>
          <w:sz w:val="24"/>
          <w:szCs w:val="24"/>
          <w:bdr w:val="none" w:sz="0" w:space="0" w:color="auto" w:frame="1"/>
          <w:lang w:eastAsia="en-GB"/>
        </w:rPr>
        <w:t>.</w:t>
      </w:r>
      <w:r w:rsidR="000F58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These can be raised by relatives, friends, care home or hospital staff or by an advocate.</w:t>
      </w:r>
      <w:r w:rsidR="000F58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 Mental Capacity Act says that deprivation of liberty isn’t authorised if:-</w:t>
      </w:r>
    </w:p>
    <w:p w:rsidR="00A8149D" w:rsidRPr="0055533A" w:rsidRDefault="00CD03E6" w:rsidP="000F58FB">
      <w:pPr>
        <w:pStyle w:val="NoSpacing"/>
        <w:numPr>
          <w:ilvl w:val="0"/>
          <w:numId w:val="16"/>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 person is being kept in a hospital or care home in circumstances that amount to depriving them of their liberty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and</w:t>
      </w:r>
      <w:r w:rsidR="00FA4AEC" w:rsidRPr="0055533A">
        <w:rPr>
          <w:rFonts w:asciiTheme="majorHAnsi" w:hAnsiTheme="majorHAnsi" w:cstheme="majorHAnsi"/>
          <w:b/>
          <w:bCs/>
          <w:sz w:val="24"/>
          <w:szCs w:val="24"/>
          <w:bdr w:val="none" w:sz="0" w:space="0" w:color="auto" w:frame="1"/>
          <w:lang w:eastAsia="en-GB"/>
        </w:rPr>
        <w:t xml:space="preserve"> </w:t>
      </w:r>
    </w:p>
    <w:p w:rsidR="00CD03E6" w:rsidRPr="0055533A" w:rsidRDefault="00CD03E6" w:rsidP="000F58FB">
      <w:pPr>
        <w:pStyle w:val="NoSpacing"/>
        <w:numPr>
          <w:ilvl w:val="0"/>
          <w:numId w:val="16"/>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(b) their deprivation of liberty has not been authorised by an urgent or standard authorisation</w:t>
      </w:r>
    </w:p>
    <w:p w:rsidR="00CD03E6" w:rsidRPr="0055533A" w:rsidRDefault="00CD03E6" w:rsidP="000F58FB">
      <w:pPr>
        <w:pStyle w:val="NoSpacing"/>
        <w:numPr>
          <w:ilvl w:val="0"/>
          <w:numId w:val="16"/>
        </w:numPr>
        <w:jc w:val="both"/>
        <w:rPr>
          <w:rFonts w:asciiTheme="majorHAnsi" w:hAnsiTheme="majorHAnsi" w:cstheme="majorHAnsi"/>
          <w:sz w:val="24"/>
          <w:szCs w:val="24"/>
          <w:bdr w:val="none" w:sz="0" w:space="0" w:color="auto" w:frame="1"/>
          <w:lang w:eastAsia="en-GB"/>
        </w:rPr>
      </w:pPr>
      <w:proofErr w:type="gramStart"/>
      <w:r w:rsidRPr="0055533A">
        <w:rPr>
          <w:rFonts w:asciiTheme="majorHAnsi" w:hAnsiTheme="majorHAnsi" w:cstheme="majorHAnsi"/>
          <w:sz w:val="24"/>
          <w:szCs w:val="24"/>
          <w:bdr w:val="none" w:sz="0" w:space="0" w:color="auto" w:frame="1"/>
          <w:lang w:eastAsia="en-GB"/>
        </w:rPr>
        <w:t>or</w:t>
      </w:r>
      <w:proofErr w:type="gramEnd"/>
      <w:r w:rsidRPr="0055533A">
        <w:rPr>
          <w:rFonts w:asciiTheme="majorHAnsi" w:hAnsiTheme="majorHAnsi" w:cstheme="majorHAnsi"/>
          <w:sz w:val="24"/>
          <w:szCs w:val="24"/>
          <w:bdr w:val="none" w:sz="0" w:space="0" w:color="auto" w:frame="1"/>
          <w:lang w:eastAsia="en-GB"/>
        </w:rPr>
        <w:t xml:space="preserve"> by the Court of Protection, and nor is an authorisation being sought from that court.</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you’re working in a care home or hospital where you think a person is being deprived of their liberty,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you should see if care could be provided in a less restrictive way.</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depriving the person of their liberty seems unavoidable, you should apply for</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 standard authorisation at the same time as an urgent authorisation is given.</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you think someone</w:t>
      </w:r>
      <w:r w:rsidR="00A8149D" w:rsidRPr="0055533A">
        <w:rPr>
          <w:rFonts w:asciiTheme="majorHAnsi" w:hAnsiTheme="majorHAnsi" w:cstheme="majorHAnsi"/>
          <w:sz w:val="24"/>
          <w:szCs w:val="24"/>
          <w:bdr w:val="none" w:sz="0" w:space="0" w:color="auto" w:frame="1"/>
          <w:lang w:eastAsia="en-GB"/>
        </w:rPr>
        <w:t xml:space="preserve"> i</w:t>
      </w:r>
      <w:r w:rsidRPr="0055533A">
        <w:rPr>
          <w:rFonts w:asciiTheme="majorHAnsi" w:hAnsiTheme="majorHAnsi" w:cstheme="majorHAnsi"/>
          <w:sz w:val="24"/>
          <w:szCs w:val="24"/>
          <w:bdr w:val="none" w:sz="0" w:space="0" w:color="auto" w:frame="1"/>
          <w:lang w:eastAsia="en-GB"/>
        </w:rPr>
        <w:t>s being deprived of their liberty without an authorisation, speak to the person in charge.</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In a hospital this may be a doctor, nurse or administrator. In residential care it’ll be the care home manager.</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For supported living this could be the social worker.</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Try to agree on changes that mean the person's freedom is less restricted.</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If the person in charge still believes that what they’re doing is necessary to keep the person safe,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they must apply for a deprivation of liberty authorisation.</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Of course, you may be in a situation where there’s no authorisation in place and the manager</w:t>
      </w:r>
      <w:r w:rsidR="00A8149D" w:rsidRPr="0055533A">
        <w:rPr>
          <w:rFonts w:asciiTheme="majorHAnsi" w:hAnsiTheme="majorHAnsi" w:cstheme="majorHAnsi"/>
          <w:sz w:val="24"/>
          <w:szCs w:val="24"/>
          <w:bdr w:val="none" w:sz="0" w:space="0" w:color="auto" w:frame="1"/>
          <w:lang w:eastAsia="en-GB"/>
        </w:rPr>
        <w:t xml:space="preserve"> d</w:t>
      </w:r>
      <w:r w:rsidRPr="0055533A">
        <w:rPr>
          <w:rFonts w:asciiTheme="majorHAnsi" w:hAnsiTheme="majorHAnsi" w:cstheme="majorHAnsi"/>
          <w:sz w:val="24"/>
          <w:szCs w:val="24"/>
          <w:bdr w:val="none" w:sz="0" w:space="0" w:color="auto" w:frame="1"/>
          <w:lang w:eastAsia="en-GB"/>
        </w:rPr>
        <w:t>oesn’t think it’s necessary.</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In this case, you can approach the supervisory body or make a </w:t>
      </w:r>
      <w:r w:rsidRPr="0055533A">
        <w:rPr>
          <w:rFonts w:asciiTheme="majorHAnsi" w:hAnsiTheme="majorHAnsi" w:cstheme="majorHAnsi"/>
          <w:sz w:val="24"/>
          <w:szCs w:val="24"/>
          <w:bdr w:val="none" w:sz="0" w:space="0" w:color="auto" w:frame="1"/>
          <w:lang w:eastAsia="en-GB"/>
        </w:rPr>
        <w:lastRenderedPageBreak/>
        <w:t>safeguarding alert</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to the local authority yourself directly and ask them to investigate whether an unlawful deprivation of liberty has occurred.</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Or you can challenge the deprivation of liberty in the Court of Protection.</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Mental Capacity Act</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has procedures for authorising the deprivation of liberty in hospitals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care homes and there are a number of forms that can help make sure correct procedures are followed.</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You don’t have to use these standard forms but the Department of Health recommends</w:t>
      </w:r>
      <w:r w:rsidR="00F241F4"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that you do because they cover the record-keeping that’s required by law.</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They also help to make sure you comply with the safeguards and use a consistent approach to record-keeping.</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In this section we look at record keeping and the forms which are available to you.</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Department of Health tries to keep the number of forms and records that need to be completed to a minimum.</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But the Mental Capacity Act and its Code of Practice do require certain written </w:t>
      </w:r>
      <w:r w:rsidR="00A8149D" w:rsidRPr="0055533A">
        <w:rPr>
          <w:rFonts w:asciiTheme="majorHAnsi" w:hAnsiTheme="majorHAnsi" w:cstheme="majorHAnsi"/>
          <w:sz w:val="24"/>
          <w:szCs w:val="24"/>
          <w:bdr w:val="none" w:sz="0" w:space="0" w:color="auto" w:frame="1"/>
          <w:lang w:eastAsia="en-GB"/>
        </w:rPr>
        <w:t>r</w:t>
      </w:r>
      <w:r w:rsidRPr="0055533A">
        <w:rPr>
          <w:rFonts w:asciiTheme="majorHAnsi" w:hAnsiTheme="majorHAnsi" w:cstheme="majorHAnsi"/>
          <w:sz w:val="24"/>
          <w:szCs w:val="24"/>
          <w:bdr w:val="none" w:sz="0" w:space="0" w:color="auto" w:frame="1"/>
          <w:lang w:eastAsia="en-GB"/>
        </w:rPr>
        <w:t>ecords to be made and kept.</w:t>
      </w:r>
    </w:p>
    <w:p w:rsidR="00A8149D" w:rsidRPr="0055533A" w:rsidRDefault="00A8149D"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Depriving someone of their liberty is a serious, life-changing matter.</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It’s really important as a safeguard that there’s careful and systematic recording of how this was done.</w:t>
      </w:r>
      <w:r w:rsidR="00A8149D"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It shows good practice and concern for the welfare of others.</w:t>
      </w:r>
      <w:r w:rsidR="00F241F4"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your actions are ever challenged, perhaps even in court, if you’ve completed the forms and records</w:t>
      </w:r>
      <w:r w:rsidR="00DB2F38" w:rsidRPr="0055533A">
        <w:rPr>
          <w:rFonts w:asciiTheme="majorHAnsi" w:hAnsiTheme="majorHAnsi" w:cstheme="majorHAnsi"/>
          <w:sz w:val="24"/>
          <w:szCs w:val="24"/>
          <w:bdr w:val="none" w:sz="0" w:space="0" w:color="auto" w:frame="1"/>
          <w:lang w:eastAsia="en-GB"/>
        </w:rPr>
        <w: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you’ll have evidence that correct procedures were followed and you can show you acted lawfully</w:t>
      </w:r>
      <w:r w:rsidR="00DB2F38" w:rsidRPr="0055533A">
        <w:rPr>
          <w:rFonts w:asciiTheme="majorHAnsi" w:hAnsiTheme="majorHAnsi" w:cstheme="majorHAnsi"/>
          <w:sz w:val="24"/>
          <w:szCs w:val="24"/>
          <w:bdr w:val="none" w:sz="0" w:space="0" w:color="auto" w:frame="1"/>
          <w:lang w:eastAsia="en-GB"/>
        </w:rPr>
        <w:t xml:space="preserve">.  </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Completing them should be seen as a way of helping you to practice safely within the law,</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so you can give the care or treatment that’s needed without fear of the legal consequences.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forms for</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managing authorities</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to use are </w:t>
      </w:r>
      <w:r w:rsidRPr="0055533A">
        <w:rPr>
          <w:rFonts w:asciiTheme="majorHAnsi" w:hAnsiTheme="majorHAnsi" w:cstheme="majorHAnsi"/>
          <w:color w:val="0070C0"/>
          <w:sz w:val="24"/>
          <w:szCs w:val="24"/>
          <w:bdr w:val="none" w:sz="0" w:space="0" w:color="auto" w:frame="1"/>
          <w:lang w:eastAsia="en-GB"/>
        </w:rPr>
        <w:t>coloured</w:t>
      </w:r>
      <w:r w:rsidR="00FA4AEC" w:rsidRPr="0055533A">
        <w:rPr>
          <w:rFonts w:asciiTheme="majorHAnsi" w:hAnsiTheme="majorHAnsi" w:cstheme="majorHAnsi"/>
          <w:color w:val="0070C0"/>
          <w:sz w:val="24"/>
          <w:szCs w:val="24"/>
          <w:bdr w:val="none" w:sz="0" w:space="0" w:color="auto" w:frame="1"/>
          <w:lang w:eastAsia="en-GB"/>
        </w:rPr>
        <w:t xml:space="preserve"> </w:t>
      </w:r>
      <w:r w:rsidRPr="0055533A">
        <w:rPr>
          <w:rFonts w:asciiTheme="majorHAnsi" w:hAnsiTheme="majorHAnsi" w:cstheme="majorHAnsi"/>
          <w:b/>
          <w:bCs/>
          <w:color w:val="0070C0"/>
          <w:sz w:val="24"/>
          <w:szCs w:val="24"/>
          <w:bdr w:val="none" w:sz="0" w:space="0" w:color="auto" w:frame="1"/>
          <w:lang w:eastAsia="en-GB"/>
        </w:rPr>
        <w:t>blue</w:t>
      </w:r>
      <w:r w:rsidRPr="0055533A">
        <w:rPr>
          <w:rFonts w:asciiTheme="majorHAnsi" w:hAnsiTheme="majorHAnsi" w:cstheme="majorHAnsi"/>
          <w:color w:val="0070C0"/>
          <w:sz w:val="24"/>
          <w:szCs w:val="24"/>
          <w:bdr w:val="none" w:sz="0" w:space="0" w:color="auto" w:frame="1"/>
          <w:lang w:eastAsia="en-GB"/>
        </w:rPr>
        <w:t>.</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forms for</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supervisory bodies</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to use are </w:t>
      </w:r>
      <w:r w:rsidRPr="0055533A">
        <w:rPr>
          <w:rFonts w:asciiTheme="majorHAnsi" w:hAnsiTheme="majorHAnsi" w:cstheme="majorHAnsi"/>
          <w:color w:val="538135" w:themeColor="accent6" w:themeShade="BF"/>
          <w:sz w:val="24"/>
          <w:szCs w:val="24"/>
          <w:bdr w:val="none" w:sz="0" w:space="0" w:color="auto" w:frame="1"/>
          <w:lang w:eastAsia="en-GB"/>
        </w:rPr>
        <w:t>coloured</w:t>
      </w:r>
      <w:r w:rsidR="00FA4AEC" w:rsidRPr="0055533A">
        <w:rPr>
          <w:rFonts w:asciiTheme="majorHAnsi" w:hAnsiTheme="majorHAnsi" w:cstheme="majorHAnsi"/>
          <w:color w:val="538135" w:themeColor="accent6" w:themeShade="BF"/>
          <w:sz w:val="24"/>
          <w:szCs w:val="24"/>
          <w:bdr w:val="none" w:sz="0" w:space="0" w:color="auto" w:frame="1"/>
          <w:lang w:eastAsia="en-GB"/>
        </w:rPr>
        <w:t xml:space="preserve"> </w:t>
      </w:r>
      <w:r w:rsidRPr="0055533A">
        <w:rPr>
          <w:rFonts w:asciiTheme="majorHAnsi" w:hAnsiTheme="majorHAnsi" w:cstheme="majorHAnsi"/>
          <w:b/>
          <w:bCs/>
          <w:color w:val="538135" w:themeColor="accent6" w:themeShade="BF"/>
          <w:sz w:val="24"/>
          <w:szCs w:val="24"/>
          <w:bdr w:val="none" w:sz="0" w:space="0" w:color="auto" w:frame="1"/>
          <w:lang w:eastAsia="en-GB"/>
        </w:rPr>
        <w:t>green</w:t>
      </w:r>
      <w:r w:rsidRPr="0055533A">
        <w:rPr>
          <w:rFonts w:asciiTheme="majorHAnsi" w:hAnsiTheme="majorHAnsi" w:cstheme="majorHAnsi"/>
          <w:sz w:val="24"/>
          <w:szCs w:val="24"/>
          <w:bdr w:val="none" w:sz="0" w:space="0" w:color="auto" w:frame="1"/>
          <w:lang w:eastAsia="en-GB"/>
        </w:rPr>
        <w:t>.</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 Using the forms helps:</w:t>
      </w:r>
    </w:p>
    <w:p w:rsidR="00CD03E6" w:rsidRPr="0055533A" w:rsidRDefault="00CD03E6" w:rsidP="000F58FB">
      <w:pPr>
        <w:pStyle w:val="NoSpacing"/>
        <w:numPr>
          <w:ilvl w:val="0"/>
          <w:numId w:val="1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Make sure the correct procedures are followed when decisions are made about whether to deprive a person of their liberty or not</w:t>
      </w:r>
    </w:p>
    <w:p w:rsidR="00CD03E6" w:rsidRPr="0055533A" w:rsidRDefault="00CD03E6" w:rsidP="000F58FB">
      <w:pPr>
        <w:pStyle w:val="NoSpacing"/>
        <w:numPr>
          <w:ilvl w:val="0"/>
          <w:numId w:val="1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Make practice consistent across the country</w:t>
      </w:r>
    </w:p>
    <w:p w:rsidR="00CD03E6" w:rsidRPr="0055533A" w:rsidRDefault="00CD03E6" w:rsidP="000F58FB">
      <w:pPr>
        <w:pStyle w:val="NoSpacing"/>
        <w:numPr>
          <w:ilvl w:val="0"/>
          <w:numId w:val="1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Make reviewing, auditing, inspecting and collecting statistics much easier and</w:t>
      </w:r>
    </w:p>
    <w:p w:rsidR="00CD03E6" w:rsidRPr="0055533A" w:rsidRDefault="00CD03E6" w:rsidP="000F58FB">
      <w:pPr>
        <w:pStyle w:val="NoSpacing"/>
        <w:numPr>
          <w:ilvl w:val="0"/>
          <w:numId w:val="17"/>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Make sure you comply with the record-keeping required by law</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Managing authorities will need to set up a</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separate record for each person</w:t>
      </w:r>
      <w:r w:rsidR="00DB2F38"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whenever an urgent authorisation is given or a standard authorisation is requested.</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lastRenderedPageBreak/>
        <w:t>This record should stay open until the person is no longer deprived of their liberty under the Mental Capacity Act.</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It should contain all of the completed forms, notices, requests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other documents concerning the person and their deprivation of liberty.</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Any decisions should be taken and reviewed in a structured way.</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To reduce the risk of mistakes, someone within the organisation should be appointed to check all deprivation of liberty documents.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It’s really important that</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managing authorities</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develop simple and effective policies,</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procedures and protocols to reduce the risk of human error, put right any mistakes</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before they have adverse consequences and to make sure you stay within the law.</w:t>
      </w:r>
      <w:r w:rsidR="00F241F4"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For example, you should have:</w:t>
      </w:r>
    </w:p>
    <w:p w:rsidR="00CD03E6" w:rsidRPr="0055533A" w:rsidRDefault="00CD03E6" w:rsidP="000F58FB">
      <w:pPr>
        <w:pStyle w:val="NoSpacing"/>
        <w:numPr>
          <w:ilvl w:val="0"/>
          <w:numId w:val="18"/>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Protocols for decision-making that include considering which people</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are at risk of being deprived of their liberty and how this could be avoided</w:t>
      </w:r>
    </w:p>
    <w:p w:rsidR="00CD03E6" w:rsidRPr="0055533A" w:rsidRDefault="00CD03E6" w:rsidP="000F58FB">
      <w:pPr>
        <w:pStyle w:val="NoSpacing"/>
        <w:numPr>
          <w:ilvl w:val="0"/>
          <w:numId w:val="18"/>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 procedure for processing urgent authorisations including who’s responsible for doing them and within what time period; and</w:t>
      </w:r>
    </w:p>
    <w:p w:rsidR="00CD03E6" w:rsidRPr="0055533A" w:rsidRDefault="00CD03E6" w:rsidP="000F58FB">
      <w:pPr>
        <w:pStyle w:val="NoSpacing"/>
        <w:numPr>
          <w:ilvl w:val="0"/>
          <w:numId w:val="18"/>
        </w:numPr>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A procedure for applying for a standard authorisation including who’s responsible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for doing them and how such matters should be processed and kept under review</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Supervisory bodies</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should also provide their local managing authorities with information</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about their procedures, including who to send requests and forms to and their contact details.</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 xml:space="preserve">Care Quality </w:t>
      </w:r>
      <w:proofErr w:type="spellStart"/>
      <w:r w:rsidRPr="0055533A">
        <w:rPr>
          <w:rFonts w:asciiTheme="majorHAnsi" w:hAnsiTheme="majorHAnsi" w:cstheme="majorHAnsi"/>
          <w:b/>
          <w:bCs/>
          <w:sz w:val="24"/>
          <w:szCs w:val="24"/>
          <w:bdr w:val="none" w:sz="0" w:space="0" w:color="auto" w:frame="1"/>
          <w:lang w:eastAsia="en-GB"/>
        </w:rPr>
        <w:t>Commission</w:t>
      </w:r>
      <w:r w:rsidRPr="0055533A">
        <w:rPr>
          <w:rFonts w:asciiTheme="majorHAnsi" w:hAnsiTheme="majorHAnsi" w:cstheme="majorHAnsi"/>
          <w:sz w:val="24"/>
          <w:szCs w:val="24"/>
          <w:bdr w:val="none" w:sz="0" w:space="0" w:color="auto" w:frame="1"/>
          <w:lang w:eastAsia="en-GB"/>
        </w:rPr>
        <w:t>or</w:t>
      </w:r>
      <w:proofErr w:type="spellEnd"/>
      <w:r w:rsidRPr="0055533A">
        <w:rPr>
          <w:rFonts w:asciiTheme="majorHAnsi" w:hAnsiTheme="majorHAnsi" w:cstheme="majorHAnsi"/>
          <w:sz w:val="24"/>
          <w:szCs w:val="24"/>
          <w:bdr w:val="none" w:sz="0" w:space="0" w:color="auto" w:frame="1"/>
          <w:lang w:eastAsia="en-GB"/>
        </w:rPr>
        <w:t xml:space="preserve"> CQC is the independent regulator of health and social care in England.</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 xml:space="preserve">It has a duty to monitor the use of the </w:t>
      </w:r>
      <w:proofErr w:type="spellStart"/>
      <w:r w:rsidRPr="0055533A">
        <w:rPr>
          <w:rFonts w:asciiTheme="majorHAnsi" w:hAnsiTheme="majorHAnsi" w:cstheme="majorHAnsi"/>
          <w:sz w:val="24"/>
          <w:szCs w:val="24"/>
          <w:bdr w:val="none" w:sz="0" w:space="0" w:color="auto" w:frame="1"/>
          <w:lang w:eastAsia="en-GB"/>
        </w:rPr>
        <w:t>DoLS</w:t>
      </w:r>
      <w:proofErr w:type="spellEnd"/>
      <w:r w:rsidRPr="0055533A">
        <w:rPr>
          <w:rFonts w:asciiTheme="majorHAnsi" w:hAnsiTheme="majorHAnsi" w:cstheme="majorHAnsi"/>
          <w:sz w:val="24"/>
          <w:szCs w:val="24"/>
          <w:bdr w:val="none" w:sz="0" w:space="0" w:color="auto" w:frame="1"/>
          <w:lang w:eastAsia="en-GB"/>
        </w:rPr>
        <w:t xml:space="preserve"> safeguards in all care homes and hospitals in England.</w:t>
      </w:r>
      <w:r w:rsidR="000F58FB"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It also provides advice and information on using them and checks up on their use by making visits to hospitals and care homes.</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Managing authorities must notify the CQC of the outcome of their deprivation of liberty applications to supervisory bodies.</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In</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Scotland</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this function is provided by the</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Care Inspectorate</w:t>
      </w:r>
      <w:r w:rsidRPr="0055533A">
        <w:rPr>
          <w:rFonts w:asciiTheme="majorHAnsi" w:hAnsiTheme="majorHAnsi" w:cstheme="majorHAnsi"/>
          <w:sz w:val="24"/>
          <w:szCs w:val="24"/>
          <w:bdr w:val="none" w:sz="0" w:space="0" w:color="auto" w:frame="1"/>
          <w:lang w:eastAsia="en-GB"/>
        </w:rPr>
        <w:t>, in</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Wales</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by</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The Care Inspectorate Wales</w:t>
      </w:r>
      <w:r w:rsidRPr="0055533A">
        <w:rPr>
          <w:rFonts w:asciiTheme="majorHAnsi" w:hAnsiTheme="majorHAnsi" w:cstheme="majorHAnsi"/>
          <w:sz w:val="24"/>
          <w:szCs w:val="24"/>
          <w:bdr w:val="none" w:sz="0" w:space="0" w:color="auto" w:frame="1"/>
          <w:lang w:eastAsia="en-GB"/>
        </w:rPr>
        <w:t>, and in</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b/>
          <w:bCs/>
          <w:sz w:val="24"/>
          <w:szCs w:val="24"/>
          <w:bdr w:val="none" w:sz="0" w:space="0" w:color="auto" w:frame="1"/>
          <w:lang w:eastAsia="en-GB"/>
        </w:rPr>
        <w:t>Northern Ireland</w:t>
      </w:r>
      <w:r w:rsidR="00FA4AEC" w:rsidRPr="0055533A">
        <w:rPr>
          <w:rFonts w:asciiTheme="majorHAnsi" w:hAnsiTheme="majorHAnsi" w:cstheme="majorHAnsi"/>
          <w:b/>
          <w:bCs/>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by</w:t>
      </w:r>
      <w:r w:rsidR="00FA4AEC" w:rsidRPr="0055533A">
        <w:rPr>
          <w:rFonts w:asciiTheme="majorHAnsi" w:hAnsiTheme="majorHAnsi" w:cstheme="majorHAnsi"/>
          <w:sz w:val="24"/>
          <w:szCs w:val="24"/>
          <w:bdr w:val="none" w:sz="0" w:space="0" w:color="auto" w:frame="1"/>
          <w:lang w:eastAsia="en-GB"/>
        </w:rPr>
        <w:t xml:space="preserve"> </w:t>
      </w:r>
      <w:proofErr w:type="gramStart"/>
      <w:r w:rsidRPr="0055533A">
        <w:rPr>
          <w:rFonts w:asciiTheme="majorHAnsi" w:hAnsiTheme="majorHAnsi" w:cstheme="majorHAnsi"/>
          <w:b/>
          <w:bCs/>
          <w:sz w:val="24"/>
          <w:szCs w:val="24"/>
          <w:bdr w:val="none" w:sz="0" w:space="0" w:color="auto" w:frame="1"/>
          <w:lang w:eastAsia="en-GB"/>
        </w:rPr>
        <w:t>The</w:t>
      </w:r>
      <w:proofErr w:type="gramEnd"/>
      <w:r w:rsidRPr="0055533A">
        <w:rPr>
          <w:rFonts w:asciiTheme="majorHAnsi" w:hAnsiTheme="majorHAnsi" w:cstheme="majorHAnsi"/>
          <w:b/>
          <w:bCs/>
          <w:sz w:val="24"/>
          <w:szCs w:val="24"/>
          <w:bdr w:val="none" w:sz="0" w:space="0" w:color="auto" w:frame="1"/>
          <w:lang w:eastAsia="en-GB"/>
        </w:rPr>
        <w:t xml:space="preserve"> Regulation and Quality Improvement Authority.</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 </w:t>
      </w: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Many thanks for taking part in this training.</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You’ll now have a clearer understanding of what Deprivation of Liberty Safeguards involve and who can be affected.</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You should now know the safeguards and procedures involved in both applying for and authorising a deprivation of liberty.</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lastRenderedPageBreak/>
        <w:t>You should now appreciate the legal rights of the person and know what to do</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if you think someone is being deprived of their liberty unlawfully.</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you should understand the importance of keeping clear records of what’s happened and why.</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You should also be aware of the warning signs that unauthorized deprivation of liberty may be happening.</w:t>
      </w:r>
      <w:r w:rsidR="00DB2F38" w:rsidRPr="0055533A">
        <w:rPr>
          <w:rFonts w:asciiTheme="majorHAnsi" w:hAnsiTheme="majorHAnsi" w:cstheme="majorHAnsi"/>
          <w:sz w:val="24"/>
          <w:szCs w:val="24"/>
          <w:bdr w:val="none" w:sz="0" w:space="0" w:color="auto" w:frame="1"/>
          <w:lang w:eastAsia="en-GB"/>
        </w:rPr>
        <w:t xml:space="preserve">  </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It</w:t>
      </w:r>
      <w:r w:rsidR="00C61D21" w:rsidRPr="0055533A">
        <w:rPr>
          <w:rFonts w:asciiTheme="majorHAnsi" w:hAnsiTheme="majorHAnsi" w:cstheme="majorHAnsi"/>
          <w:sz w:val="24"/>
          <w:szCs w:val="24"/>
          <w:bdr w:val="none" w:sz="0" w:space="0" w:color="auto" w:frame="1"/>
          <w:lang w:eastAsia="en-GB"/>
        </w:rPr>
        <w:t xml:space="preserve"> i</w:t>
      </w:r>
      <w:r w:rsidRPr="0055533A">
        <w:rPr>
          <w:rFonts w:asciiTheme="majorHAnsi" w:hAnsiTheme="majorHAnsi" w:cstheme="majorHAnsi"/>
          <w:sz w:val="24"/>
          <w:szCs w:val="24"/>
          <w:bdr w:val="none" w:sz="0" w:space="0" w:color="auto" w:frame="1"/>
          <w:lang w:eastAsia="en-GB"/>
        </w:rPr>
        <w:t>s important to remember that depriving a person of their liberty is a life-changing decision</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with very serious consequences for the person involved and their loved ones.</w:t>
      </w:r>
      <w:r w:rsidR="00DB2F38"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You should make every attempt to care for someone without depriving them of their freedom whenever possible.</w:t>
      </w:r>
      <w:r w:rsidR="00DB2F38" w:rsidRPr="0055533A">
        <w:rPr>
          <w:rFonts w:asciiTheme="majorHAnsi" w:hAnsiTheme="majorHAnsi" w:cstheme="majorHAnsi"/>
          <w:sz w:val="24"/>
          <w:szCs w:val="24"/>
          <w:bdr w:val="none" w:sz="0" w:space="0" w:color="auto" w:frame="1"/>
          <w:lang w:eastAsia="en-GB"/>
        </w:rPr>
        <w:t xml:space="preserve">  </w:t>
      </w:r>
    </w:p>
    <w:p w:rsidR="00DB2F38" w:rsidRPr="0055533A" w:rsidRDefault="00DB2F38" w:rsidP="00C61D21">
      <w:pPr>
        <w:pStyle w:val="NoSpacing"/>
        <w:jc w:val="both"/>
        <w:rPr>
          <w:rFonts w:asciiTheme="majorHAnsi" w:hAnsiTheme="majorHAnsi" w:cstheme="majorHAnsi"/>
          <w:sz w:val="24"/>
          <w:szCs w:val="24"/>
          <w:bdr w:val="none" w:sz="0" w:space="0" w:color="auto" w:frame="1"/>
          <w:lang w:eastAsia="en-GB"/>
        </w:rPr>
      </w:pPr>
    </w:p>
    <w:p w:rsidR="00CD03E6" w:rsidRPr="0055533A" w:rsidRDefault="00CD03E6" w:rsidP="00C61D21">
      <w:pPr>
        <w:pStyle w:val="NoSpacing"/>
        <w:jc w:val="both"/>
        <w:rPr>
          <w:rFonts w:asciiTheme="majorHAnsi" w:hAnsiTheme="majorHAnsi" w:cstheme="majorHAnsi"/>
          <w:sz w:val="24"/>
          <w:szCs w:val="24"/>
          <w:bdr w:val="none" w:sz="0" w:space="0" w:color="auto" w:frame="1"/>
          <w:lang w:eastAsia="en-GB"/>
        </w:rPr>
      </w:pPr>
      <w:r w:rsidRPr="0055533A">
        <w:rPr>
          <w:rFonts w:asciiTheme="majorHAnsi" w:hAnsiTheme="majorHAnsi" w:cstheme="majorHAnsi"/>
          <w:sz w:val="24"/>
          <w:szCs w:val="24"/>
          <w:bdr w:val="none" w:sz="0" w:space="0" w:color="auto" w:frame="1"/>
          <w:lang w:eastAsia="en-GB"/>
        </w:rPr>
        <w:t>The safeguards should only ever be brought into play when family, friends</w:t>
      </w:r>
      <w:r w:rsidR="00FA4AEC" w:rsidRPr="0055533A">
        <w:rPr>
          <w:rFonts w:asciiTheme="majorHAnsi" w:hAnsiTheme="majorHAnsi" w:cstheme="majorHAnsi"/>
          <w:sz w:val="24"/>
          <w:szCs w:val="24"/>
          <w:bdr w:val="none" w:sz="0" w:space="0" w:color="auto" w:frame="1"/>
          <w:lang w:eastAsia="en-GB"/>
        </w:rPr>
        <w:t xml:space="preserve"> </w:t>
      </w:r>
      <w:r w:rsidRPr="0055533A">
        <w:rPr>
          <w:rFonts w:asciiTheme="majorHAnsi" w:hAnsiTheme="majorHAnsi" w:cstheme="majorHAnsi"/>
          <w:sz w:val="24"/>
          <w:szCs w:val="24"/>
          <w:bdr w:val="none" w:sz="0" w:space="0" w:color="auto" w:frame="1"/>
          <w:lang w:eastAsia="en-GB"/>
        </w:rPr>
        <w:t>and other representatives have been fully consulted and all other options have been exhausted.</w:t>
      </w:r>
    </w:p>
    <w:p w:rsidR="00DB2F38" w:rsidRPr="0055533A" w:rsidRDefault="00DB2F38" w:rsidP="00C61D21">
      <w:pPr>
        <w:pStyle w:val="NoSpacing"/>
        <w:jc w:val="both"/>
        <w:rPr>
          <w:rFonts w:asciiTheme="majorHAnsi" w:hAnsiTheme="majorHAnsi" w:cstheme="majorHAnsi"/>
          <w:b/>
          <w:bCs/>
          <w:sz w:val="24"/>
          <w:szCs w:val="24"/>
          <w:bdr w:val="none" w:sz="0" w:space="0" w:color="auto" w:frame="1"/>
          <w:lang w:eastAsia="en-GB"/>
        </w:rPr>
      </w:pPr>
    </w:p>
    <w:p w:rsidR="00CD03E6" w:rsidRDefault="00CD03E6" w:rsidP="00C61D21">
      <w:pPr>
        <w:pStyle w:val="NoSpacing"/>
        <w:jc w:val="both"/>
        <w:rPr>
          <w:rFonts w:asciiTheme="majorHAnsi" w:hAnsiTheme="majorHAnsi" w:cstheme="majorHAnsi"/>
          <w:b/>
          <w:bCs/>
          <w:sz w:val="24"/>
          <w:szCs w:val="24"/>
          <w:bdr w:val="none" w:sz="0" w:space="0" w:color="auto" w:frame="1"/>
          <w:lang w:eastAsia="en-GB"/>
        </w:rPr>
      </w:pPr>
      <w:r w:rsidRPr="0055533A">
        <w:rPr>
          <w:rFonts w:asciiTheme="majorHAnsi" w:hAnsiTheme="majorHAnsi" w:cstheme="majorHAnsi"/>
          <w:b/>
          <w:bCs/>
          <w:sz w:val="24"/>
          <w:szCs w:val="24"/>
          <w:bdr w:val="none" w:sz="0" w:space="0" w:color="auto" w:frame="1"/>
          <w:lang w:eastAsia="en-GB"/>
        </w:rPr>
        <w:t>It’s a process of last resort.</w:t>
      </w:r>
    </w:p>
    <w:p w:rsidR="0055533A" w:rsidRDefault="0055533A" w:rsidP="00C61D21">
      <w:pPr>
        <w:pStyle w:val="NoSpacing"/>
        <w:jc w:val="both"/>
        <w:rPr>
          <w:rFonts w:asciiTheme="majorHAnsi" w:hAnsiTheme="majorHAnsi" w:cstheme="majorHAnsi"/>
          <w:b/>
          <w:bCs/>
          <w:sz w:val="24"/>
          <w:szCs w:val="24"/>
          <w:bdr w:val="none" w:sz="0" w:space="0" w:color="auto" w:frame="1"/>
          <w:lang w:eastAsia="en-GB"/>
        </w:rPr>
      </w:pPr>
    </w:p>
    <w:p w:rsidR="0055533A" w:rsidRPr="00353EF6" w:rsidRDefault="0055533A" w:rsidP="0055533A">
      <w:pPr>
        <w:jc w:val="both"/>
        <w:rPr>
          <w:rFonts w:ascii="Calibri Light" w:hAnsi="Calibri Light"/>
          <w:b/>
          <w:sz w:val="24"/>
          <w:szCs w:val="24"/>
        </w:rPr>
      </w:pPr>
      <w:r w:rsidRPr="00353EF6">
        <w:rPr>
          <w:rFonts w:ascii="Calibri Light" w:hAnsi="Calibri Light"/>
          <w:b/>
          <w:sz w:val="24"/>
          <w:szCs w:val="24"/>
        </w:rPr>
        <w:t xml:space="preserve">This policy </w:t>
      </w:r>
      <w:r>
        <w:rPr>
          <w:rFonts w:ascii="Calibri Light" w:hAnsi="Calibri Light"/>
          <w:b/>
          <w:sz w:val="24"/>
          <w:szCs w:val="24"/>
        </w:rPr>
        <w:t xml:space="preserve">document </w:t>
      </w:r>
      <w:r w:rsidRPr="00353EF6">
        <w:rPr>
          <w:rFonts w:ascii="Calibri Light" w:hAnsi="Calibri Light"/>
          <w:b/>
          <w:sz w:val="24"/>
          <w:szCs w:val="24"/>
        </w:rPr>
        <w:t>has been approved &amp; authorised by:</w:t>
      </w:r>
    </w:p>
    <w:tbl>
      <w:tblPr>
        <w:tblW w:w="0" w:type="auto"/>
        <w:tblLook w:val="01E0"/>
      </w:tblPr>
      <w:tblGrid>
        <w:gridCol w:w="2509"/>
        <w:gridCol w:w="6733"/>
      </w:tblGrid>
      <w:tr w:rsidR="0055533A" w:rsidRPr="00353EF6" w:rsidTr="008452BD">
        <w:tc>
          <w:tcPr>
            <w:tcW w:w="2518" w:type="dxa"/>
            <w:shd w:val="clear" w:color="auto" w:fill="auto"/>
          </w:tcPr>
          <w:p w:rsidR="0055533A" w:rsidRPr="00353EF6" w:rsidRDefault="0055533A" w:rsidP="008452BD">
            <w:pPr>
              <w:pStyle w:val="Heading2NotBold"/>
              <w:numPr>
                <w:ilvl w:val="0"/>
                <w:numId w:val="0"/>
              </w:numPr>
              <w:rPr>
                <w:rFonts w:ascii="Calibri Light" w:hAnsi="Calibri Light"/>
                <w:b/>
                <w:sz w:val="24"/>
                <w:szCs w:val="24"/>
              </w:rPr>
            </w:pPr>
            <w:r w:rsidRPr="00353EF6">
              <w:rPr>
                <w:rFonts w:ascii="Calibri Light" w:hAnsi="Calibri Light"/>
                <w:b/>
                <w:sz w:val="24"/>
                <w:szCs w:val="24"/>
              </w:rPr>
              <w:t>Name:</w:t>
            </w:r>
          </w:p>
        </w:tc>
        <w:tc>
          <w:tcPr>
            <w:tcW w:w="6769" w:type="dxa"/>
            <w:shd w:val="clear" w:color="auto" w:fill="auto"/>
          </w:tcPr>
          <w:p w:rsidR="0055533A" w:rsidRPr="00353EF6" w:rsidRDefault="0055533A" w:rsidP="008452BD">
            <w:pPr>
              <w:pStyle w:val="Heading2NotBold"/>
              <w:numPr>
                <w:ilvl w:val="0"/>
                <w:numId w:val="0"/>
              </w:numPr>
              <w:rPr>
                <w:rFonts w:ascii="Calibri Light" w:hAnsi="Calibri Light"/>
                <w:sz w:val="24"/>
                <w:szCs w:val="24"/>
              </w:rPr>
            </w:pPr>
            <w:r>
              <w:rPr>
                <w:rFonts w:ascii="Calibri Light" w:hAnsi="Calibri Light"/>
                <w:sz w:val="24"/>
                <w:szCs w:val="24"/>
              </w:rPr>
              <w:t>Dave Pattinson</w:t>
            </w:r>
          </w:p>
        </w:tc>
      </w:tr>
      <w:tr w:rsidR="0055533A" w:rsidRPr="00353EF6" w:rsidTr="008452BD">
        <w:tc>
          <w:tcPr>
            <w:tcW w:w="2518" w:type="dxa"/>
            <w:shd w:val="clear" w:color="auto" w:fill="auto"/>
          </w:tcPr>
          <w:p w:rsidR="0055533A" w:rsidRPr="00353EF6" w:rsidRDefault="0055533A" w:rsidP="008452BD">
            <w:pPr>
              <w:pStyle w:val="Heading2NotBold"/>
              <w:numPr>
                <w:ilvl w:val="0"/>
                <w:numId w:val="0"/>
              </w:numPr>
              <w:rPr>
                <w:rFonts w:ascii="Calibri Light" w:hAnsi="Calibri Light"/>
                <w:b/>
                <w:sz w:val="24"/>
                <w:szCs w:val="24"/>
              </w:rPr>
            </w:pPr>
            <w:r w:rsidRPr="00353EF6">
              <w:rPr>
                <w:rFonts w:ascii="Calibri Light" w:hAnsi="Calibri Light"/>
                <w:b/>
                <w:sz w:val="24"/>
                <w:szCs w:val="24"/>
              </w:rPr>
              <w:t>Position:</w:t>
            </w:r>
          </w:p>
        </w:tc>
        <w:tc>
          <w:tcPr>
            <w:tcW w:w="6769" w:type="dxa"/>
            <w:shd w:val="clear" w:color="auto" w:fill="auto"/>
          </w:tcPr>
          <w:p w:rsidR="0055533A" w:rsidRPr="00353EF6" w:rsidRDefault="0055533A" w:rsidP="008452BD">
            <w:pPr>
              <w:pStyle w:val="Heading2NotBold"/>
              <w:numPr>
                <w:ilvl w:val="0"/>
                <w:numId w:val="0"/>
              </w:numPr>
              <w:rPr>
                <w:rFonts w:ascii="Calibri Light" w:hAnsi="Calibri Light"/>
                <w:sz w:val="24"/>
                <w:szCs w:val="24"/>
              </w:rPr>
            </w:pPr>
            <w:r w:rsidRPr="00353EF6">
              <w:rPr>
                <w:rFonts w:ascii="Calibri Light" w:hAnsi="Calibri Light"/>
                <w:sz w:val="24"/>
                <w:szCs w:val="24"/>
              </w:rPr>
              <w:t>Managing Director</w:t>
            </w:r>
          </w:p>
        </w:tc>
      </w:tr>
      <w:tr w:rsidR="0055533A" w:rsidRPr="00353EF6" w:rsidTr="008452BD">
        <w:tc>
          <w:tcPr>
            <w:tcW w:w="2518" w:type="dxa"/>
            <w:shd w:val="clear" w:color="auto" w:fill="auto"/>
          </w:tcPr>
          <w:p w:rsidR="0055533A" w:rsidRPr="00353EF6" w:rsidRDefault="0055533A" w:rsidP="008452BD">
            <w:pPr>
              <w:pStyle w:val="Heading2NotBold"/>
              <w:numPr>
                <w:ilvl w:val="0"/>
                <w:numId w:val="0"/>
              </w:numPr>
              <w:rPr>
                <w:rFonts w:ascii="Calibri Light" w:hAnsi="Calibri Light"/>
                <w:b/>
                <w:sz w:val="24"/>
                <w:szCs w:val="24"/>
              </w:rPr>
            </w:pPr>
            <w:r w:rsidRPr="00353EF6">
              <w:rPr>
                <w:rFonts w:ascii="Calibri Light" w:hAnsi="Calibri Light"/>
                <w:b/>
                <w:sz w:val="24"/>
                <w:szCs w:val="24"/>
              </w:rPr>
              <w:t>Date:</w:t>
            </w:r>
          </w:p>
        </w:tc>
        <w:tc>
          <w:tcPr>
            <w:tcW w:w="6769" w:type="dxa"/>
            <w:shd w:val="clear" w:color="auto" w:fill="auto"/>
          </w:tcPr>
          <w:p w:rsidR="0055533A" w:rsidRPr="00353EF6" w:rsidRDefault="003C1275" w:rsidP="008452BD">
            <w:pPr>
              <w:pStyle w:val="Heading2NotBold"/>
              <w:numPr>
                <w:ilvl w:val="0"/>
                <w:numId w:val="0"/>
              </w:numPr>
              <w:rPr>
                <w:rFonts w:ascii="Calibri Light" w:hAnsi="Calibri Light"/>
                <w:sz w:val="24"/>
                <w:szCs w:val="24"/>
              </w:rPr>
            </w:pPr>
            <w:r>
              <w:rPr>
                <w:rFonts w:ascii="Calibri Light" w:hAnsi="Calibri Light"/>
                <w:sz w:val="24"/>
                <w:szCs w:val="24"/>
              </w:rPr>
              <w:t>10</w:t>
            </w:r>
            <w:r w:rsidR="0055533A">
              <w:rPr>
                <w:rFonts w:ascii="Calibri Light" w:hAnsi="Calibri Light"/>
                <w:sz w:val="24"/>
                <w:szCs w:val="24"/>
              </w:rPr>
              <w:t>.0</w:t>
            </w:r>
            <w:r>
              <w:rPr>
                <w:rFonts w:ascii="Calibri Light" w:hAnsi="Calibri Light"/>
                <w:sz w:val="24"/>
                <w:szCs w:val="24"/>
              </w:rPr>
              <w:t>1</w:t>
            </w:r>
            <w:r w:rsidR="0055533A">
              <w:rPr>
                <w:rFonts w:ascii="Calibri Light" w:hAnsi="Calibri Light"/>
                <w:sz w:val="24"/>
                <w:szCs w:val="24"/>
              </w:rPr>
              <w:t>.2</w:t>
            </w:r>
            <w:r>
              <w:rPr>
                <w:rFonts w:ascii="Calibri Light" w:hAnsi="Calibri Light"/>
                <w:sz w:val="24"/>
                <w:szCs w:val="24"/>
              </w:rPr>
              <w:t>1</w:t>
            </w:r>
          </w:p>
        </w:tc>
      </w:tr>
      <w:tr w:rsidR="0055533A" w:rsidRPr="00353EF6" w:rsidTr="008452BD">
        <w:trPr>
          <w:trHeight w:val="284"/>
        </w:trPr>
        <w:tc>
          <w:tcPr>
            <w:tcW w:w="2518" w:type="dxa"/>
            <w:shd w:val="clear" w:color="auto" w:fill="auto"/>
          </w:tcPr>
          <w:p w:rsidR="0055533A" w:rsidRPr="00353EF6" w:rsidRDefault="0055533A" w:rsidP="008452BD">
            <w:pPr>
              <w:pStyle w:val="Heading2NotBold"/>
              <w:numPr>
                <w:ilvl w:val="0"/>
                <w:numId w:val="0"/>
              </w:numPr>
              <w:rPr>
                <w:rFonts w:ascii="Calibri Light" w:hAnsi="Calibri Light"/>
                <w:b/>
                <w:sz w:val="24"/>
                <w:szCs w:val="24"/>
              </w:rPr>
            </w:pPr>
            <w:r w:rsidRPr="00353EF6">
              <w:rPr>
                <w:rFonts w:ascii="Calibri Light" w:hAnsi="Calibri Light"/>
                <w:b/>
                <w:sz w:val="24"/>
                <w:szCs w:val="24"/>
              </w:rPr>
              <w:t>Signature:</w:t>
            </w:r>
          </w:p>
        </w:tc>
        <w:tc>
          <w:tcPr>
            <w:tcW w:w="6769" w:type="dxa"/>
            <w:shd w:val="clear" w:color="auto" w:fill="auto"/>
          </w:tcPr>
          <w:p w:rsidR="0055533A" w:rsidRPr="00430907" w:rsidRDefault="0055533A" w:rsidP="008452BD">
            <w:pPr>
              <w:pStyle w:val="Heading2NotBold"/>
              <w:numPr>
                <w:ilvl w:val="0"/>
                <w:numId w:val="0"/>
              </w:numPr>
              <w:rPr>
                <w:rFonts w:ascii="Brush Script MT" w:hAnsi="Brush Script MT"/>
                <w:sz w:val="24"/>
                <w:szCs w:val="24"/>
              </w:rPr>
            </w:pPr>
            <w:r w:rsidRPr="00430907">
              <w:rPr>
                <w:rFonts w:ascii="Brush Script MT" w:hAnsi="Brush Script MT"/>
                <w:sz w:val="24"/>
                <w:szCs w:val="24"/>
              </w:rPr>
              <w:t>Dave Pattinson</w:t>
            </w:r>
          </w:p>
        </w:tc>
      </w:tr>
    </w:tbl>
    <w:p w:rsidR="0055533A" w:rsidRPr="00353EF6" w:rsidRDefault="0055533A" w:rsidP="0055533A">
      <w:pPr>
        <w:jc w:val="both"/>
        <w:rPr>
          <w:rFonts w:ascii="Calibri Light" w:hAnsi="Calibri Light"/>
          <w:sz w:val="24"/>
          <w:szCs w:val="24"/>
        </w:rPr>
      </w:pPr>
    </w:p>
    <w:p w:rsidR="0055533A" w:rsidRPr="0055533A" w:rsidRDefault="0055533A" w:rsidP="00C61D21">
      <w:pPr>
        <w:pStyle w:val="NoSpacing"/>
        <w:jc w:val="both"/>
        <w:rPr>
          <w:rFonts w:asciiTheme="majorHAnsi" w:hAnsiTheme="majorHAnsi" w:cstheme="majorHAnsi"/>
          <w:sz w:val="24"/>
          <w:szCs w:val="24"/>
          <w:bdr w:val="none" w:sz="0" w:space="0" w:color="auto" w:frame="1"/>
          <w:lang w:eastAsia="en-GB"/>
        </w:rPr>
      </w:pPr>
    </w:p>
    <w:p w:rsidR="00FA4AEC" w:rsidRPr="0055533A" w:rsidRDefault="00FA4AEC" w:rsidP="00C61D21">
      <w:pPr>
        <w:pStyle w:val="NoSpacing"/>
        <w:jc w:val="both"/>
        <w:rPr>
          <w:rFonts w:asciiTheme="majorHAnsi" w:hAnsiTheme="majorHAnsi" w:cstheme="majorHAnsi"/>
          <w:sz w:val="24"/>
          <w:szCs w:val="24"/>
        </w:rPr>
      </w:pPr>
    </w:p>
    <w:sectPr w:rsidR="00FA4AEC" w:rsidRPr="0055533A" w:rsidSect="0041108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01E" w:rsidRDefault="000A401E" w:rsidP="00187D48">
      <w:pPr>
        <w:spacing w:after="0" w:line="240" w:lineRule="auto"/>
      </w:pPr>
      <w:r>
        <w:separator/>
      </w:r>
    </w:p>
  </w:endnote>
  <w:endnote w:type="continuationSeparator" w:id="0">
    <w:p w:rsidR="000A401E" w:rsidRDefault="000A401E" w:rsidP="0018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01E" w:rsidRDefault="000A401E" w:rsidP="00187D48">
      <w:pPr>
        <w:spacing w:after="0" w:line="240" w:lineRule="auto"/>
      </w:pPr>
      <w:r>
        <w:separator/>
      </w:r>
    </w:p>
  </w:footnote>
  <w:footnote w:type="continuationSeparator" w:id="0">
    <w:p w:rsidR="000A401E" w:rsidRDefault="000A401E" w:rsidP="0018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48" w:rsidRDefault="00187D48" w:rsidP="00187D48">
    <w:pPr>
      <w:jc w:val="center"/>
      <w:rPr>
        <w:rFonts w:ascii="Times New Roman" w:hAnsi="Times New Roman"/>
        <w:noProof/>
        <w:lang w:eastAsia="en-GB"/>
      </w:rPr>
    </w:pPr>
    <w:r>
      <w:rPr>
        <w:rFonts w:ascii="Times New Roman" w:hAnsi="Times New Roman"/>
        <w:noProof/>
        <w:lang w:eastAsia="en-GB"/>
      </w:rPr>
      <w:drawing>
        <wp:inline distT="0" distB="0" distL="0" distR="0">
          <wp:extent cx="947420" cy="947420"/>
          <wp:effectExtent l="19050" t="0" r="5080" b="0"/>
          <wp:docPr id="1" name="Picture 1" descr="tso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o skull"/>
                  <pic:cNvPicPr>
                    <a:picLocks noChangeAspect="1" noChangeArrowheads="1"/>
                  </pic:cNvPicPr>
                </pic:nvPicPr>
                <pic:blipFill>
                  <a:blip r:embed="rId1"/>
                  <a:srcRect/>
                  <a:stretch>
                    <a:fillRect/>
                  </a:stretch>
                </pic:blipFill>
                <pic:spPr bwMode="auto">
                  <a:xfrm>
                    <a:off x="0" y="0"/>
                    <a:ext cx="947420" cy="947420"/>
                  </a:xfrm>
                  <a:prstGeom prst="rect">
                    <a:avLst/>
                  </a:prstGeom>
                  <a:noFill/>
                  <a:ln w="9525">
                    <a:noFill/>
                    <a:miter lim="800000"/>
                    <a:headEnd/>
                    <a:tailEnd/>
                  </a:ln>
                </pic:spPr>
              </pic:pic>
            </a:graphicData>
          </a:graphic>
        </wp:inline>
      </w:drawing>
    </w:r>
  </w:p>
  <w:p w:rsidR="00187D48" w:rsidRDefault="00187D48" w:rsidP="00187D48">
    <w:pPr>
      <w:jc w:val="center"/>
      <w:rPr>
        <w:rFonts w:ascii="Calibri Light" w:hAnsi="Calibri Light"/>
      </w:rPr>
    </w:pPr>
    <w:r>
      <w:rPr>
        <w:rFonts w:ascii="Calibri Light" w:hAnsi="Calibri Light"/>
      </w:rPr>
      <w:t xml:space="preserve">Tactical Security Options Ltd, Room 704 Cameron House, White Cross Industrial Estate, </w:t>
    </w:r>
  </w:p>
  <w:p w:rsidR="00187D48" w:rsidRDefault="00187D48" w:rsidP="00187D48">
    <w:pPr>
      <w:jc w:val="center"/>
      <w:rPr>
        <w:rFonts w:ascii="Calibri Light" w:hAnsi="Calibri Light"/>
      </w:rPr>
    </w:pPr>
    <w:r>
      <w:rPr>
        <w:rFonts w:ascii="Calibri Light" w:hAnsi="Calibri Light"/>
      </w:rPr>
      <w:t>South Road, Lancaster, Lancashire, LA1 4XF. Registered Company (10391759)</w:t>
    </w:r>
  </w:p>
  <w:p w:rsidR="00187D48" w:rsidRDefault="00187D48" w:rsidP="00187D48">
    <w:pPr>
      <w:pStyle w:val="Header"/>
      <w:jc w:val="center"/>
    </w:pPr>
    <w:r>
      <w:rPr>
        <w:rFonts w:ascii="Calibri Light" w:hAnsi="Calibri Light"/>
      </w:rPr>
      <w:t xml:space="preserve">Tel: 07787788811 Email: </w:t>
    </w:r>
    <w:hyperlink r:id="rId2" w:history="1">
      <w:r w:rsidRPr="00AC11F9">
        <w:rPr>
          <w:rStyle w:val="Hyperlink"/>
          <w:rFonts w:ascii="Calibri Light" w:hAnsi="Calibri Light"/>
          <w:b/>
        </w:rPr>
        <w:t>dgap@hotmail.co.uk</w:t>
      </w:r>
    </w:hyperlink>
    <w:r>
      <w:rPr>
        <w:rFonts w:ascii="Calibri Light" w:hAnsi="Calibri Light"/>
        <w:b/>
      </w:rPr>
      <w:t xml:space="preserve"> </w:t>
    </w:r>
    <w:hyperlink r:id="rId3" w:history="1">
      <w:r w:rsidRPr="00761BF8">
        <w:rPr>
          <w:rStyle w:val="Hyperlink"/>
          <w:rFonts w:ascii="Calibri Light" w:hAnsi="Calibri Light"/>
          <w:b/>
        </w:rPr>
        <w:t>dave@tacticalsecurityoptions.co.uk</w:t>
      </w:r>
    </w:hyperlink>
    <w:r>
      <w:rPr>
        <w:rFonts w:ascii="Calibri Light" w:hAnsi="Calibri Light"/>
        <w:b/>
      </w:rPr>
      <w:t xml:space="preserve"> </w:t>
    </w:r>
  </w:p>
  <w:p w:rsidR="00187D48" w:rsidRDefault="00187D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25E"/>
    <w:multiLevelType w:val="hybridMultilevel"/>
    <w:tmpl w:val="4C082994"/>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B3DFB"/>
    <w:multiLevelType w:val="hybridMultilevel"/>
    <w:tmpl w:val="FE9A0B48"/>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9A697B"/>
    <w:multiLevelType w:val="hybridMultilevel"/>
    <w:tmpl w:val="D4D6D4B6"/>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1A1CB2"/>
    <w:multiLevelType w:val="hybridMultilevel"/>
    <w:tmpl w:val="1C02C2CA"/>
    <w:lvl w:ilvl="0" w:tplc="3E4440A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203FE1"/>
    <w:multiLevelType w:val="hybridMultilevel"/>
    <w:tmpl w:val="D588662C"/>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F75F69"/>
    <w:multiLevelType w:val="hybridMultilevel"/>
    <w:tmpl w:val="99E2ECC8"/>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786B89"/>
    <w:multiLevelType w:val="hybridMultilevel"/>
    <w:tmpl w:val="C6D447A0"/>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570096"/>
    <w:multiLevelType w:val="hybridMultilevel"/>
    <w:tmpl w:val="4F18A030"/>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B758C3"/>
    <w:multiLevelType w:val="hybridMultilevel"/>
    <w:tmpl w:val="D6541168"/>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3467C1"/>
    <w:multiLevelType w:val="hybridMultilevel"/>
    <w:tmpl w:val="6C3A8AA8"/>
    <w:lvl w:ilvl="0" w:tplc="3E4440A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EF52E5"/>
    <w:multiLevelType w:val="hybridMultilevel"/>
    <w:tmpl w:val="EA2E9DB8"/>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284B5D"/>
    <w:multiLevelType w:val="hybridMultilevel"/>
    <w:tmpl w:val="01A8D638"/>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581589"/>
    <w:multiLevelType w:val="hybridMultilevel"/>
    <w:tmpl w:val="B4FA7706"/>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B13B9F"/>
    <w:multiLevelType w:val="hybridMultilevel"/>
    <w:tmpl w:val="1C0C3A34"/>
    <w:lvl w:ilvl="0" w:tplc="3E4440A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00677E"/>
    <w:multiLevelType w:val="hybridMultilevel"/>
    <w:tmpl w:val="1E4489EA"/>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DA1E3D"/>
    <w:multiLevelType w:val="hybridMultilevel"/>
    <w:tmpl w:val="84D8D3F4"/>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F92CD8"/>
    <w:multiLevelType w:val="hybridMultilevel"/>
    <w:tmpl w:val="2E1404C0"/>
    <w:lvl w:ilvl="0" w:tplc="5792EFEE">
      <w:start w:val="1"/>
      <w:numFmt w:val="bullet"/>
      <w:lvlText w:val=""/>
      <w:lvlJc w:val="left"/>
      <w:pPr>
        <w:ind w:left="720" w:hanging="360"/>
      </w:pPr>
      <w:rPr>
        <w:rFonts w:ascii="Symbol" w:hAnsi="Symbol"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0682E"/>
    <w:multiLevelType w:val="hybridMultilevel"/>
    <w:tmpl w:val="F9E8E652"/>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D13C05"/>
    <w:multiLevelType w:val="hybridMultilevel"/>
    <w:tmpl w:val="ACD861BA"/>
    <w:lvl w:ilvl="0" w:tplc="5792EFE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00051E"/>
    <w:multiLevelType w:val="hybridMultilevel"/>
    <w:tmpl w:val="DF90368E"/>
    <w:lvl w:ilvl="0" w:tplc="3E4440AE">
      <w:start w:val="1"/>
      <w:numFmt w:val="bullet"/>
      <w:lvlText w:val=""/>
      <w:lvlJc w:val="left"/>
      <w:pPr>
        <w:ind w:left="720" w:hanging="36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287DC7"/>
    <w:multiLevelType w:val="multilevel"/>
    <w:tmpl w:val="0F86EC6E"/>
    <w:lvl w:ilvl="0">
      <w:start w:val="1"/>
      <w:numFmt w:val="decimal"/>
      <w:pStyle w:val="Heading1"/>
      <w:lvlText w:val="%1."/>
      <w:lvlJc w:val="left"/>
      <w:pPr>
        <w:tabs>
          <w:tab w:val="num" w:pos="709"/>
        </w:tabs>
        <w:ind w:left="709" w:hanging="709"/>
      </w:pPr>
      <w:rPr>
        <w:rFonts w:ascii="Arial" w:hAnsi="Arial" w:hint="default"/>
        <w:b/>
        <w:i w:val="0"/>
        <w:sz w:val="22"/>
      </w:rPr>
    </w:lvl>
    <w:lvl w:ilvl="1">
      <w:start w:val="1"/>
      <w:numFmt w:val="decimal"/>
      <w:pStyle w:val="Heading2"/>
      <w:lvlText w:val="%1.%2"/>
      <w:lvlJc w:val="left"/>
      <w:pPr>
        <w:tabs>
          <w:tab w:val="num" w:pos="709"/>
        </w:tabs>
        <w:ind w:left="709" w:hanging="709"/>
      </w:pPr>
      <w:rPr>
        <w:rFonts w:ascii="Arial" w:hAnsi="Arial" w:hint="default"/>
        <w:b/>
        <w:i w:val="0"/>
        <w:sz w:val="22"/>
      </w:rPr>
    </w:lvl>
    <w:lvl w:ilvl="2">
      <w:start w:val="1"/>
      <w:numFmt w:val="decimal"/>
      <w:lvlRestart w:val="1"/>
      <w:pStyle w:val="Heading2NotBold"/>
      <w:lvlText w:val="%1.%3"/>
      <w:lvlJc w:val="left"/>
      <w:pPr>
        <w:tabs>
          <w:tab w:val="num" w:pos="709"/>
        </w:tabs>
        <w:ind w:left="709"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3"/>
  </w:num>
  <w:num w:numId="3">
    <w:abstractNumId w:val="9"/>
  </w:num>
  <w:num w:numId="4">
    <w:abstractNumId w:val="19"/>
  </w:num>
  <w:num w:numId="5">
    <w:abstractNumId w:val="5"/>
  </w:num>
  <w:num w:numId="6">
    <w:abstractNumId w:val="0"/>
  </w:num>
  <w:num w:numId="7">
    <w:abstractNumId w:val="17"/>
  </w:num>
  <w:num w:numId="8">
    <w:abstractNumId w:val="16"/>
  </w:num>
  <w:num w:numId="9">
    <w:abstractNumId w:val="18"/>
  </w:num>
  <w:num w:numId="10">
    <w:abstractNumId w:val="4"/>
  </w:num>
  <w:num w:numId="11">
    <w:abstractNumId w:val="12"/>
  </w:num>
  <w:num w:numId="12">
    <w:abstractNumId w:val="1"/>
  </w:num>
  <w:num w:numId="13">
    <w:abstractNumId w:val="8"/>
  </w:num>
  <w:num w:numId="14">
    <w:abstractNumId w:val="15"/>
  </w:num>
  <w:num w:numId="15">
    <w:abstractNumId w:val="7"/>
  </w:num>
  <w:num w:numId="16">
    <w:abstractNumId w:val="10"/>
  </w:num>
  <w:num w:numId="17">
    <w:abstractNumId w:val="11"/>
  </w:num>
  <w:num w:numId="18">
    <w:abstractNumId w:val="14"/>
  </w:num>
  <w:num w:numId="19">
    <w:abstractNumId w:val="6"/>
  </w:num>
  <w:num w:numId="20">
    <w:abstractNumId w:val="2"/>
  </w:num>
  <w:num w:numId="21">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CD03E6"/>
    <w:rsid w:val="000A401E"/>
    <w:rsid w:val="000F58FB"/>
    <w:rsid w:val="00187D48"/>
    <w:rsid w:val="00207060"/>
    <w:rsid w:val="002A7CFB"/>
    <w:rsid w:val="002C6E9B"/>
    <w:rsid w:val="003C1275"/>
    <w:rsid w:val="003C3A56"/>
    <w:rsid w:val="00411089"/>
    <w:rsid w:val="0055533A"/>
    <w:rsid w:val="00793E77"/>
    <w:rsid w:val="00A8149D"/>
    <w:rsid w:val="00C61D21"/>
    <w:rsid w:val="00CD03E6"/>
    <w:rsid w:val="00DB2F38"/>
    <w:rsid w:val="00EB4B97"/>
    <w:rsid w:val="00F03E82"/>
    <w:rsid w:val="00F14E48"/>
    <w:rsid w:val="00F241F4"/>
    <w:rsid w:val="00FA4A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89"/>
  </w:style>
  <w:style w:type="paragraph" w:styleId="Heading1">
    <w:name w:val="heading 1"/>
    <w:basedOn w:val="Normal"/>
    <w:next w:val="Normal"/>
    <w:link w:val="Heading1Char"/>
    <w:qFormat/>
    <w:rsid w:val="00187D48"/>
    <w:pPr>
      <w:keepNext/>
      <w:keepLines/>
      <w:numPr>
        <w:numId w:val="21"/>
      </w:numPr>
      <w:overflowPunct w:val="0"/>
      <w:autoSpaceDE w:val="0"/>
      <w:autoSpaceDN w:val="0"/>
      <w:adjustRightInd w:val="0"/>
      <w:spacing w:before="180" w:after="0" w:line="288" w:lineRule="auto"/>
      <w:textAlignment w:val="baseline"/>
      <w:outlineLvl w:val="0"/>
    </w:pPr>
    <w:rPr>
      <w:rFonts w:ascii="Arial" w:eastAsia="Times New Roman" w:hAnsi="Arial" w:cs="Times New Roman"/>
      <w:b/>
      <w:bCs/>
      <w:szCs w:val="20"/>
      <w:u w:val="single"/>
      <w:lang w:val="en-US"/>
    </w:rPr>
  </w:style>
  <w:style w:type="paragraph" w:styleId="Heading2">
    <w:name w:val="heading 2"/>
    <w:basedOn w:val="Normal"/>
    <w:next w:val="Normal"/>
    <w:link w:val="Heading2Char"/>
    <w:qFormat/>
    <w:rsid w:val="00187D48"/>
    <w:pPr>
      <w:keepNext/>
      <w:keepLines/>
      <w:numPr>
        <w:ilvl w:val="1"/>
        <w:numId w:val="21"/>
      </w:numPr>
      <w:spacing w:before="180" w:after="0" w:line="288" w:lineRule="auto"/>
      <w:jc w:val="both"/>
      <w:outlineLvl w:val="1"/>
    </w:pPr>
    <w:rPr>
      <w:rFonts w:ascii="Arial" w:eastAsia="Times New Roman" w:hAnsi="Arial" w:cs="Arial"/>
      <w:b/>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3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3E6"/>
    <w:rPr>
      <w:b/>
      <w:bCs/>
    </w:rPr>
  </w:style>
  <w:style w:type="character" w:styleId="Emphasis">
    <w:name w:val="Emphasis"/>
    <w:basedOn w:val="DefaultParagraphFont"/>
    <w:uiPriority w:val="20"/>
    <w:qFormat/>
    <w:rsid w:val="00CD03E6"/>
    <w:rPr>
      <w:i/>
      <w:iCs/>
    </w:rPr>
  </w:style>
  <w:style w:type="paragraph" w:styleId="NoSpacing">
    <w:name w:val="No Spacing"/>
    <w:uiPriority w:val="1"/>
    <w:qFormat/>
    <w:rsid w:val="00FA4AEC"/>
    <w:pPr>
      <w:spacing w:after="0" w:line="240" w:lineRule="auto"/>
    </w:pPr>
  </w:style>
  <w:style w:type="paragraph" w:styleId="Header">
    <w:name w:val="header"/>
    <w:basedOn w:val="Normal"/>
    <w:link w:val="HeaderChar"/>
    <w:uiPriority w:val="99"/>
    <w:unhideWhenUsed/>
    <w:rsid w:val="00187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D48"/>
  </w:style>
  <w:style w:type="paragraph" w:styleId="Footer">
    <w:name w:val="footer"/>
    <w:basedOn w:val="Normal"/>
    <w:link w:val="FooterChar"/>
    <w:uiPriority w:val="99"/>
    <w:semiHidden/>
    <w:unhideWhenUsed/>
    <w:rsid w:val="00187D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7D48"/>
  </w:style>
  <w:style w:type="paragraph" w:styleId="BalloonText">
    <w:name w:val="Balloon Text"/>
    <w:basedOn w:val="Normal"/>
    <w:link w:val="BalloonTextChar"/>
    <w:uiPriority w:val="99"/>
    <w:semiHidden/>
    <w:unhideWhenUsed/>
    <w:rsid w:val="00187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D48"/>
    <w:rPr>
      <w:rFonts w:ascii="Tahoma" w:hAnsi="Tahoma" w:cs="Tahoma"/>
      <w:sz w:val="16"/>
      <w:szCs w:val="16"/>
    </w:rPr>
  </w:style>
  <w:style w:type="character" w:styleId="Hyperlink">
    <w:name w:val="Hyperlink"/>
    <w:rsid w:val="00187D48"/>
    <w:rPr>
      <w:color w:val="0563C1"/>
      <w:u w:val="single"/>
    </w:rPr>
  </w:style>
  <w:style w:type="character" w:customStyle="1" w:styleId="Heading1Char">
    <w:name w:val="Heading 1 Char"/>
    <w:basedOn w:val="DefaultParagraphFont"/>
    <w:link w:val="Heading1"/>
    <w:rsid w:val="00187D48"/>
    <w:rPr>
      <w:rFonts w:ascii="Arial" w:eastAsia="Times New Roman" w:hAnsi="Arial" w:cs="Times New Roman"/>
      <w:b/>
      <w:bCs/>
      <w:szCs w:val="20"/>
      <w:u w:val="single"/>
      <w:lang w:val="en-US"/>
    </w:rPr>
  </w:style>
  <w:style w:type="character" w:customStyle="1" w:styleId="Heading2Char">
    <w:name w:val="Heading 2 Char"/>
    <w:basedOn w:val="DefaultParagraphFont"/>
    <w:link w:val="Heading2"/>
    <w:rsid w:val="00187D48"/>
    <w:rPr>
      <w:rFonts w:ascii="Arial" w:eastAsia="Times New Roman" w:hAnsi="Arial" w:cs="Arial"/>
      <w:b/>
      <w:snapToGrid w:val="0"/>
      <w:color w:val="000000"/>
      <w:szCs w:val="20"/>
    </w:rPr>
  </w:style>
  <w:style w:type="paragraph" w:customStyle="1" w:styleId="Heading2NotBold">
    <w:name w:val="Heading 2 NotBold"/>
    <w:basedOn w:val="Heading2"/>
    <w:rsid w:val="00187D48"/>
    <w:pPr>
      <w:keepNext w:val="0"/>
      <w:keepLines w:val="0"/>
      <w:widowControl w:val="0"/>
      <w:numPr>
        <w:ilvl w:val="2"/>
      </w:numPr>
    </w:pPr>
    <w:rPr>
      <w:b w:val="0"/>
      <w:bCs/>
    </w:rPr>
  </w:style>
</w:styles>
</file>

<file path=word/webSettings.xml><?xml version="1.0" encoding="utf-8"?>
<w:webSettings xmlns:r="http://schemas.openxmlformats.org/officeDocument/2006/relationships" xmlns:w="http://schemas.openxmlformats.org/wordprocessingml/2006/main">
  <w:divs>
    <w:div w:id="1583443250">
      <w:bodyDiv w:val="1"/>
      <w:marLeft w:val="0"/>
      <w:marRight w:val="0"/>
      <w:marTop w:val="0"/>
      <w:marBottom w:val="0"/>
      <w:divBdr>
        <w:top w:val="none" w:sz="0" w:space="0" w:color="auto"/>
        <w:left w:val="none" w:sz="0" w:space="0" w:color="auto"/>
        <w:bottom w:val="none" w:sz="0" w:space="0" w:color="auto"/>
        <w:right w:val="none" w:sz="0" w:space="0" w:color="auto"/>
      </w:divBdr>
      <w:divsChild>
        <w:div w:id="548996638">
          <w:marLeft w:val="0"/>
          <w:marRight w:val="0"/>
          <w:marTop w:val="0"/>
          <w:marBottom w:val="0"/>
          <w:divBdr>
            <w:top w:val="none" w:sz="0" w:space="0" w:color="auto"/>
            <w:left w:val="none" w:sz="0" w:space="0" w:color="auto"/>
            <w:bottom w:val="none" w:sz="0" w:space="0" w:color="auto"/>
            <w:right w:val="none" w:sz="0" w:space="0" w:color="auto"/>
          </w:divBdr>
          <w:divsChild>
            <w:div w:id="1973703662">
              <w:marLeft w:val="0"/>
              <w:marRight w:val="0"/>
              <w:marTop w:val="0"/>
              <w:marBottom w:val="0"/>
              <w:divBdr>
                <w:top w:val="none" w:sz="0" w:space="0" w:color="auto"/>
                <w:left w:val="none" w:sz="0" w:space="0" w:color="auto"/>
                <w:bottom w:val="none" w:sz="0" w:space="0" w:color="auto"/>
                <w:right w:val="none" w:sz="0" w:space="0" w:color="auto"/>
              </w:divBdr>
            </w:div>
            <w:div w:id="2144928733">
              <w:marLeft w:val="0"/>
              <w:marRight w:val="0"/>
              <w:marTop w:val="0"/>
              <w:marBottom w:val="0"/>
              <w:divBdr>
                <w:top w:val="none" w:sz="0" w:space="0" w:color="auto"/>
                <w:left w:val="none" w:sz="0" w:space="0" w:color="auto"/>
                <w:bottom w:val="none" w:sz="0" w:space="0" w:color="auto"/>
                <w:right w:val="none" w:sz="0" w:space="0" w:color="auto"/>
              </w:divBdr>
            </w:div>
            <w:div w:id="1034111516">
              <w:marLeft w:val="0"/>
              <w:marRight w:val="0"/>
              <w:marTop w:val="0"/>
              <w:marBottom w:val="0"/>
              <w:divBdr>
                <w:top w:val="none" w:sz="0" w:space="0" w:color="auto"/>
                <w:left w:val="none" w:sz="0" w:space="0" w:color="auto"/>
                <w:bottom w:val="none" w:sz="0" w:space="0" w:color="auto"/>
                <w:right w:val="none" w:sz="0" w:space="0" w:color="auto"/>
              </w:divBdr>
            </w:div>
            <w:div w:id="685836430">
              <w:marLeft w:val="0"/>
              <w:marRight w:val="0"/>
              <w:marTop w:val="0"/>
              <w:marBottom w:val="0"/>
              <w:divBdr>
                <w:top w:val="none" w:sz="0" w:space="0" w:color="auto"/>
                <w:left w:val="none" w:sz="0" w:space="0" w:color="auto"/>
                <w:bottom w:val="none" w:sz="0" w:space="0" w:color="auto"/>
                <w:right w:val="none" w:sz="0" w:space="0" w:color="auto"/>
              </w:divBdr>
            </w:div>
            <w:div w:id="814755508">
              <w:marLeft w:val="0"/>
              <w:marRight w:val="0"/>
              <w:marTop w:val="0"/>
              <w:marBottom w:val="0"/>
              <w:divBdr>
                <w:top w:val="none" w:sz="0" w:space="0" w:color="auto"/>
                <w:left w:val="none" w:sz="0" w:space="0" w:color="auto"/>
                <w:bottom w:val="none" w:sz="0" w:space="0" w:color="auto"/>
                <w:right w:val="none" w:sz="0" w:space="0" w:color="auto"/>
              </w:divBdr>
            </w:div>
            <w:div w:id="889458958">
              <w:marLeft w:val="0"/>
              <w:marRight w:val="0"/>
              <w:marTop w:val="0"/>
              <w:marBottom w:val="0"/>
              <w:divBdr>
                <w:top w:val="none" w:sz="0" w:space="0" w:color="auto"/>
                <w:left w:val="none" w:sz="0" w:space="0" w:color="auto"/>
                <w:bottom w:val="none" w:sz="0" w:space="0" w:color="auto"/>
                <w:right w:val="none" w:sz="0" w:space="0" w:color="auto"/>
              </w:divBdr>
            </w:div>
            <w:div w:id="1441492681">
              <w:marLeft w:val="0"/>
              <w:marRight w:val="0"/>
              <w:marTop w:val="0"/>
              <w:marBottom w:val="0"/>
              <w:divBdr>
                <w:top w:val="none" w:sz="0" w:space="0" w:color="auto"/>
                <w:left w:val="none" w:sz="0" w:space="0" w:color="auto"/>
                <w:bottom w:val="none" w:sz="0" w:space="0" w:color="auto"/>
                <w:right w:val="none" w:sz="0" w:space="0" w:color="auto"/>
              </w:divBdr>
            </w:div>
            <w:div w:id="806825662">
              <w:marLeft w:val="0"/>
              <w:marRight w:val="0"/>
              <w:marTop w:val="0"/>
              <w:marBottom w:val="0"/>
              <w:divBdr>
                <w:top w:val="none" w:sz="0" w:space="0" w:color="auto"/>
                <w:left w:val="none" w:sz="0" w:space="0" w:color="auto"/>
                <w:bottom w:val="none" w:sz="0" w:space="0" w:color="auto"/>
                <w:right w:val="none" w:sz="0" w:space="0" w:color="auto"/>
              </w:divBdr>
            </w:div>
            <w:div w:id="929630002">
              <w:marLeft w:val="0"/>
              <w:marRight w:val="0"/>
              <w:marTop w:val="0"/>
              <w:marBottom w:val="0"/>
              <w:divBdr>
                <w:top w:val="none" w:sz="0" w:space="0" w:color="auto"/>
                <w:left w:val="none" w:sz="0" w:space="0" w:color="auto"/>
                <w:bottom w:val="none" w:sz="0" w:space="0" w:color="auto"/>
                <w:right w:val="none" w:sz="0" w:space="0" w:color="auto"/>
              </w:divBdr>
            </w:div>
          </w:divsChild>
        </w:div>
        <w:div w:id="868686711">
          <w:marLeft w:val="0"/>
          <w:marRight w:val="0"/>
          <w:marTop w:val="0"/>
          <w:marBottom w:val="0"/>
          <w:divBdr>
            <w:top w:val="none" w:sz="0" w:space="0" w:color="auto"/>
            <w:left w:val="none" w:sz="0" w:space="0" w:color="auto"/>
            <w:bottom w:val="none" w:sz="0" w:space="0" w:color="auto"/>
            <w:right w:val="none" w:sz="0" w:space="0" w:color="auto"/>
          </w:divBdr>
        </w:div>
        <w:div w:id="1243950895">
          <w:marLeft w:val="0"/>
          <w:marRight w:val="0"/>
          <w:marTop w:val="0"/>
          <w:marBottom w:val="0"/>
          <w:divBdr>
            <w:top w:val="none" w:sz="0" w:space="0" w:color="auto"/>
            <w:left w:val="none" w:sz="0" w:space="0" w:color="auto"/>
            <w:bottom w:val="none" w:sz="0" w:space="0" w:color="auto"/>
            <w:right w:val="none" w:sz="0" w:space="0" w:color="auto"/>
          </w:divBdr>
          <w:divsChild>
            <w:div w:id="590354422">
              <w:marLeft w:val="0"/>
              <w:marRight w:val="0"/>
              <w:marTop w:val="0"/>
              <w:marBottom w:val="0"/>
              <w:divBdr>
                <w:top w:val="none" w:sz="0" w:space="0" w:color="auto"/>
                <w:left w:val="none" w:sz="0" w:space="0" w:color="auto"/>
                <w:bottom w:val="none" w:sz="0" w:space="0" w:color="auto"/>
                <w:right w:val="none" w:sz="0" w:space="0" w:color="auto"/>
              </w:divBdr>
            </w:div>
            <w:div w:id="1512144168">
              <w:marLeft w:val="0"/>
              <w:marRight w:val="0"/>
              <w:marTop w:val="0"/>
              <w:marBottom w:val="0"/>
              <w:divBdr>
                <w:top w:val="none" w:sz="0" w:space="0" w:color="auto"/>
                <w:left w:val="none" w:sz="0" w:space="0" w:color="auto"/>
                <w:bottom w:val="none" w:sz="0" w:space="0" w:color="auto"/>
                <w:right w:val="none" w:sz="0" w:space="0" w:color="auto"/>
              </w:divBdr>
            </w:div>
            <w:div w:id="322054642">
              <w:marLeft w:val="0"/>
              <w:marRight w:val="0"/>
              <w:marTop w:val="0"/>
              <w:marBottom w:val="0"/>
              <w:divBdr>
                <w:top w:val="none" w:sz="0" w:space="0" w:color="auto"/>
                <w:left w:val="none" w:sz="0" w:space="0" w:color="auto"/>
                <w:bottom w:val="none" w:sz="0" w:space="0" w:color="auto"/>
                <w:right w:val="none" w:sz="0" w:space="0" w:color="auto"/>
              </w:divBdr>
            </w:div>
            <w:div w:id="949046552">
              <w:marLeft w:val="0"/>
              <w:marRight w:val="0"/>
              <w:marTop w:val="0"/>
              <w:marBottom w:val="0"/>
              <w:divBdr>
                <w:top w:val="none" w:sz="0" w:space="0" w:color="auto"/>
                <w:left w:val="none" w:sz="0" w:space="0" w:color="auto"/>
                <w:bottom w:val="none" w:sz="0" w:space="0" w:color="auto"/>
                <w:right w:val="none" w:sz="0" w:space="0" w:color="auto"/>
              </w:divBdr>
            </w:div>
            <w:div w:id="610162770">
              <w:marLeft w:val="0"/>
              <w:marRight w:val="0"/>
              <w:marTop w:val="0"/>
              <w:marBottom w:val="0"/>
              <w:divBdr>
                <w:top w:val="none" w:sz="0" w:space="0" w:color="auto"/>
                <w:left w:val="none" w:sz="0" w:space="0" w:color="auto"/>
                <w:bottom w:val="none" w:sz="0" w:space="0" w:color="auto"/>
                <w:right w:val="none" w:sz="0" w:space="0" w:color="auto"/>
              </w:divBdr>
            </w:div>
            <w:div w:id="1714233051">
              <w:marLeft w:val="0"/>
              <w:marRight w:val="0"/>
              <w:marTop w:val="0"/>
              <w:marBottom w:val="0"/>
              <w:divBdr>
                <w:top w:val="none" w:sz="0" w:space="0" w:color="auto"/>
                <w:left w:val="none" w:sz="0" w:space="0" w:color="auto"/>
                <w:bottom w:val="none" w:sz="0" w:space="0" w:color="auto"/>
                <w:right w:val="none" w:sz="0" w:space="0" w:color="auto"/>
              </w:divBdr>
            </w:div>
            <w:div w:id="1137529780">
              <w:marLeft w:val="0"/>
              <w:marRight w:val="0"/>
              <w:marTop w:val="0"/>
              <w:marBottom w:val="0"/>
              <w:divBdr>
                <w:top w:val="none" w:sz="0" w:space="0" w:color="auto"/>
                <w:left w:val="none" w:sz="0" w:space="0" w:color="auto"/>
                <w:bottom w:val="none" w:sz="0" w:space="0" w:color="auto"/>
                <w:right w:val="none" w:sz="0" w:space="0" w:color="auto"/>
              </w:divBdr>
            </w:div>
          </w:divsChild>
        </w:div>
        <w:div w:id="1184055636">
          <w:marLeft w:val="0"/>
          <w:marRight w:val="0"/>
          <w:marTop w:val="0"/>
          <w:marBottom w:val="0"/>
          <w:divBdr>
            <w:top w:val="none" w:sz="0" w:space="0" w:color="auto"/>
            <w:left w:val="none" w:sz="0" w:space="0" w:color="auto"/>
            <w:bottom w:val="none" w:sz="0" w:space="0" w:color="auto"/>
            <w:right w:val="none" w:sz="0" w:space="0" w:color="auto"/>
          </w:divBdr>
        </w:div>
        <w:div w:id="1269001891">
          <w:marLeft w:val="0"/>
          <w:marRight w:val="0"/>
          <w:marTop w:val="0"/>
          <w:marBottom w:val="0"/>
          <w:divBdr>
            <w:top w:val="none" w:sz="0" w:space="0" w:color="auto"/>
            <w:left w:val="none" w:sz="0" w:space="0" w:color="auto"/>
            <w:bottom w:val="none" w:sz="0" w:space="0" w:color="auto"/>
            <w:right w:val="none" w:sz="0" w:space="0" w:color="auto"/>
          </w:divBdr>
          <w:divsChild>
            <w:div w:id="1116683398">
              <w:marLeft w:val="0"/>
              <w:marRight w:val="0"/>
              <w:marTop w:val="0"/>
              <w:marBottom w:val="0"/>
              <w:divBdr>
                <w:top w:val="none" w:sz="0" w:space="0" w:color="auto"/>
                <w:left w:val="none" w:sz="0" w:space="0" w:color="auto"/>
                <w:bottom w:val="none" w:sz="0" w:space="0" w:color="auto"/>
                <w:right w:val="none" w:sz="0" w:space="0" w:color="auto"/>
              </w:divBdr>
            </w:div>
            <w:div w:id="159663161">
              <w:marLeft w:val="0"/>
              <w:marRight w:val="0"/>
              <w:marTop w:val="0"/>
              <w:marBottom w:val="0"/>
              <w:divBdr>
                <w:top w:val="none" w:sz="0" w:space="0" w:color="auto"/>
                <w:left w:val="none" w:sz="0" w:space="0" w:color="auto"/>
                <w:bottom w:val="none" w:sz="0" w:space="0" w:color="auto"/>
                <w:right w:val="none" w:sz="0" w:space="0" w:color="auto"/>
              </w:divBdr>
            </w:div>
            <w:div w:id="1300455123">
              <w:marLeft w:val="0"/>
              <w:marRight w:val="0"/>
              <w:marTop w:val="0"/>
              <w:marBottom w:val="0"/>
              <w:divBdr>
                <w:top w:val="none" w:sz="0" w:space="0" w:color="auto"/>
                <w:left w:val="none" w:sz="0" w:space="0" w:color="auto"/>
                <w:bottom w:val="none" w:sz="0" w:space="0" w:color="auto"/>
                <w:right w:val="none" w:sz="0" w:space="0" w:color="auto"/>
              </w:divBdr>
            </w:div>
            <w:div w:id="1528594119">
              <w:marLeft w:val="0"/>
              <w:marRight w:val="0"/>
              <w:marTop w:val="0"/>
              <w:marBottom w:val="0"/>
              <w:divBdr>
                <w:top w:val="none" w:sz="0" w:space="0" w:color="auto"/>
                <w:left w:val="none" w:sz="0" w:space="0" w:color="auto"/>
                <w:bottom w:val="none" w:sz="0" w:space="0" w:color="auto"/>
                <w:right w:val="none" w:sz="0" w:space="0" w:color="auto"/>
              </w:divBdr>
            </w:div>
            <w:div w:id="1314217382">
              <w:marLeft w:val="0"/>
              <w:marRight w:val="0"/>
              <w:marTop w:val="0"/>
              <w:marBottom w:val="0"/>
              <w:divBdr>
                <w:top w:val="none" w:sz="0" w:space="0" w:color="auto"/>
                <w:left w:val="none" w:sz="0" w:space="0" w:color="auto"/>
                <w:bottom w:val="none" w:sz="0" w:space="0" w:color="auto"/>
                <w:right w:val="none" w:sz="0" w:space="0" w:color="auto"/>
              </w:divBdr>
            </w:div>
          </w:divsChild>
        </w:div>
        <w:div w:id="428619653">
          <w:marLeft w:val="0"/>
          <w:marRight w:val="0"/>
          <w:marTop w:val="0"/>
          <w:marBottom w:val="0"/>
          <w:divBdr>
            <w:top w:val="none" w:sz="0" w:space="0" w:color="auto"/>
            <w:left w:val="none" w:sz="0" w:space="0" w:color="auto"/>
            <w:bottom w:val="none" w:sz="0" w:space="0" w:color="auto"/>
            <w:right w:val="none" w:sz="0" w:space="0" w:color="auto"/>
          </w:divBdr>
        </w:div>
        <w:div w:id="1135634405">
          <w:marLeft w:val="0"/>
          <w:marRight w:val="0"/>
          <w:marTop w:val="0"/>
          <w:marBottom w:val="0"/>
          <w:divBdr>
            <w:top w:val="none" w:sz="0" w:space="0" w:color="auto"/>
            <w:left w:val="none" w:sz="0" w:space="0" w:color="auto"/>
            <w:bottom w:val="none" w:sz="0" w:space="0" w:color="auto"/>
            <w:right w:val="none" w:sz="0" w:space="0" w:color="auto"/>
          </w:divBdr>
          <w:divsChild>
            <w:div w:id="1943494878">
              <w:marLeft w:val="0"/>
              <w:marRight w:val="0"/>
              <w:marTop w:val="0"/>
              <w:marBottom w:val="0"/>
              <w:divBdr>
                <w:top w:val="none" w:sz="0" w:space="0" w:color="auto"/>
                <w:left w:val="none" w:sz="0" w:space="0" w:color="auto"/>
                <w:bottom w:val="none" w:sz="0" w:space="0" w:color="auto"/>
                <w:right w:val="none" w:sz="0" w:space="0" w:color="auto"/>
              </w:divBdr>
            </w:div>
            <w:div w:id="1546599647">
              <w:marLeft w:val="0"/>
              <w:marRight w:val="0"/>
              <w:marTop w:val="0"/>
              <w:marBottom w:val="0"/>
              <w:divBdr>
                <w:top w:val="none" w:sz="0" w:space="0" w:color="auto"/>
                <w:left w:val="none" w:sz="0" w:space="0" w:color="auto"/>
                <w:bottom w:val="none" w:sz="0" w:space="0" w:color="auto"/>
                <w:right w:val="none" w:sz="0" w:space="0" w:color="auto"/>
              </w:divBdr>
            </w:div>
            <w:div w:id="1365056608">
              <w:marLeft w:val="0"/>
              <w:marRight w:val="0"/>
              <w:marTop w:val="0"/>
              <w:marBottom w:val="0"/>
              <w:divBdr>
                <w:top w:val="none" w:sz="0" w:space="0" w:color="auto"/>
                <w:left w:val="none" w:sz="0" w:space="0" w:color="auto"/>
                <w:bottom w:val="none" w:sz="0" w:space="0" w:color="auto"/>
                <w:right w:val="none" w:sz="0" w:space="0" w:color="auto"/>
              </w:divBdr>
            </w:div>
            <w:div w:id="653291532">
              <w:marLeft w:val="0"/>
              <w:marRight w:val="0"/>
              <w:marTop w:val="0"/>
              <w:marBottom w:val="0"/>
              <w:divBdr>
                <w:top w:val="none" w:sz="0" w:space="0" w:color="auto"/>
                <w:left w:val="none" w:sz="0" w:space="0" w:color="auto"/>
                <w:bottom w:val="none" w:sz="0" w:space="0" w:color="auto"/>
                <w:right w:val="none" w:sz="0" w:space="0" w:color="auto"/>
              </w:divBdr>
            </w:div>
            <w:div w:id="530385710">
              <w:marLeft w:val="0"/>
              <w:marRight w:val="0"/>
              <w:marTop w:val="0"/>
              <w:marBottom w:val="0"/>
              <w:divBdr>
                <w:top w:val="none" w:sz="0" w:space="0" w:color="auto"/>
                <w:left w:val="none" w:sz="0" w:space="0" w:color="auto"/>
                <w:bottom w:val="none" w:sz="0" w:space="0" w:color="auto"/>
                <w:right w:val="none" w:sz="0" w:space="0" w:color="auto"/>
              </w:divBdr>
            </w:div>
            <w:div w:id="1526795382">
              <w:marLeft w:val="0"/>
              <w:marRight w:val="0"/>
              <w:marTop w:val="0"/>
              <w:marBottom w:val="0"/>
              <w:divBdr>
                <w:top w:val="none" w:sz="0" w:space="0" w:color="auto"/>
                <w:left w:val="none" w:sz="0" w:space="0" w:color="auto"/>
                <w:bottom w:val="none" w:sz="0" w:space="0" w:color="auto"/>
                <w:right w:val="none" w:sz="0" w:space="0" w:color="auto"/>
              </w:divBdr>
            </w:div>
            <w:div w:id="1350109027">
              <w:marLeft w:val="0"/>
              <w:marRight w:val="0"/>
              <w:marTop w:val="0"/>
              <w:marBottom w:val="0"/>
              <w:divBdr>
                <w:top w:val="none" w:sz="0" w:space="0" w:color="auto"/>
                <w:left w:val="none" w:sz="0" w:space="0" w:color="auto"/>
                <w:bottom w:val="none" w:sz="0" w:space="0" w:color="auto"/>
                <w:right w:val="none" w:sz="0" w:space="0" w:color="auto"/>
              </w:divBdr>
            </w:div>
            <w:div w:id="1867793500">
              <w:marLeft w:val="0"/>
              <w:marRight w:val="0"/>
              <w:marTop w:val="0"/>
              <w:marBottom w:val="0"/>
              <w:divBdr>
                <w:top w:val="none" w:sz="0" w:space="0" w:color="auto"/>
                <w:left w:val="none" w:sz="0" w:space="0" w:color="auto"/>
                <w:bottom w:val="none" w:sz="0" w:space="0" w:color="auto"/>
                <w:right w:val="none" w:sz="0" w:space="0" w:color="auto"/>
              </w:divBdr>
            </w:div>
            <w:div w:id="1892957348">
              <w:marLeft w:val="0"/>
              <w:marRight w:val="0"/>
              <w:marTop w:val="0"/>
              <w:marBottom w:val="0"/>
              <w:divBdr>
                <w:top w:val="none" w:sz="0" w:space="0" w:color="auto"/>
                <w:left w:val="none" w:sz="0" w:space="0" w:color="auto"/>
                <w:bottom w:val="none" w:sz="0" w:space="0" w:color="auto"/>
                <w:right w:val="none" w:sz="0" w:space="0" w:color="auto"/>
              </w:divBdr>
            </w:div>
            <w:div w:id="2054501296">
              <w:marLeft w:val="0"/>
              <w:marRight w:val="0"/>
              <w:marTop w:val="0"/>
              <w:marBottom w:val="0"/>
              <w:divBdr>
                <w:top w:val="none" w:sz="0" w:space="0" w:color="auto"/>
                <w:left w:val="none" w:sz="0" w:space="0" w:color="auto"/>
                <w:bottom w:val="none" w:sz="0" w:space="0" w:color="auto"/>
                <w:right w:val="none" w:sz="0" w:space="0" w:color="auto"/>
              </w:divBdr>
            </w:div>
            <w:div w:id="1381827443">
              <w:marLeft w:val="0"/>
              <w:marRight w:val="0"/>
              <w:marTop w:val="0"/>
              <w:marBottom w:val="0"/>
              <w:divBdr>
                <w:top w:val="none" w:sz="0" w:space="0" w:color="auto"/>
                <w:left w:val="none" w:sz="0" w:space="0" w:color="auto"/>
                <w:bottom w:val="none" w:sz="0" w:space="0" w:color="auto"/>
                <w:right w:val="none" w:sz="0" w:space="0" w:color="auto"/>
              </w:divBdr>
            </w:div>
            <w:div w:id="1269462334">
              <w:marLeft w:val="0"/>
              <w:marRight w:val="0"/>
              <w:marTop w:val="0"/>
              <w:marBottom w:val="0"/>
              <w:divBdr>
                <w:top w:val="none" w:sz="0" w:space="0" w:color="auto"/>
                <w:left w:val="none" w:sz="0" w:space="0" w:color="auto"/>
                <w:bottom w:val="none" w:sz="0" w:space="0" w:color="auto"/>
                <w:right w:val="none" w:sz="0" w:space="0" w:color="auto"/>
              </w:divBdr>
            </w:div>
            <w:div w:id="1512335720">
              <w:marLeft w:val="0"/>
              <w:marRight w:val="0"/>
              <w:marTop w:val="0"/>
              <w:marBottom w:val="0"/>
              <w:divBdr>
                <w:top w:val="none" w:sz="0" w:space="0" w:color="auto"/>
                <w:left w:val="none" w:sz="0" w:space="0" w:color="auto"/>
                <w:bottom w:val="none" w:sz="0" w:space="0" w:color="auto"/>
                <w:right w:val="none" w:sz="0" w:space="0" w:color="auto"/>
              </w:divBdr>
            </w:div>
            <w:div w:id="62680415">
              <w:marLeft w:val="0"/>
              <w:marRight w:val="0"/>
              <w:marTop w:val="0"/>
              <w:marBottom w:val="0"/>
              <w:divBdr>
                <w:top w:val="none" w:sz="0" w:space="0" w:color="auto"/>
                <w:left w:val="none" w:sz="0" w:space="0" w:color="auto"/>
                <w:bottom w:val="none" w:sz="0" w:space="0" w:color="auto"/>
                <w:right w:val="none" w:sz="0" w:space="0" w:color="auto"/>
              </w:divBdr>
            </w:div>
            <w:div w:id="445736022">
              <w:marLeft w:val="0"/>
              <w:marRight w:val="0"/>
              <w:marTop w:val="0"/>
              <w:marBottom w:val="0"/>
              <w:divBdr>
                <w:top w:val="none" w:sz="0" w:space="0" w:color="auto"/>
                <w:left w:val="none" w:sz="0" w:space="0" w:color="auto"/>
                <w:bottom w:val="none" w:sz="0" w:space="0" w:color="auto"/>
                <w:right w:val="none" w:sz="0" w:space="0" w:color="auto"/>
              </w:divBdr>
              <w:divsChild>
                <w:div w:id="2093697000">
                  <w:marLeft w:val="0"/>
                  <w:marRight w:val="0"/>
                  <w:marTop w:val="0"/>
                  <w:marBottom w:val="0"/>
                  <w:divBdr>
                    <w:top w:val="none" w:sz="0" w:space="0" w:color="auto"/>
                    <w:left w:val="none" w:sz="0" w:space="0" w:color="auto"/>
                    <w:bottom w:val="none" w:sz="0" w:space="0" w:color="auto"/>
                    <w:right w:val="none" w:sz="0" w:space="0" w:color="auto"/>
                  </w:divBdr>
                </w:div>
                <w:div w:id="876040601">
                  <w:marLeft w:val="0"/>
                  <w:marRight w:val="0"/>
                  <w:marTop w:val="0"/>
                  <w:marBottom w:val="0"/>
                  <w:divBdr>
                    <w:top w:val="none" w:sz="0" w:space="0" w:color="auto"/>
                    <w:left w:val="none" w:sz="0" w:space="0" w:color="auto"/>
                    <w:bottom w:val="none" w:sz="0" w:space="0" w:color="auto"/>
                    <w:right w:val="none" w:sz="0" w:space="0" w:color="auto"/>
                  </w:divBdr>
                </w:div>
                <w:div w:id="95950792">
                  <w:marLeft w:val="0"/>
                  <w:marRight w:val="0"/>
                  <w:marTop w:val="0"/>
                  <w:marBottom w:val="0"/>
                  <w:divBdr>
                    <w:top w:val="none" w:sz="0" w:space="0" w:color="auto"/>
                    <w:left w:val="none" w:sz="0" w:space="0" w:color="auto"/>
                    <w:bottom w:val="none" w:sz="0" w:space="0" w:color="auto"/>
                    <w:right w:val="none" w:sz="0" w:space="0" w:color="auto"/>
                  </w:divBdr>
                </w:div>
                <w:div w:id="1918124611">
                  <w:marLeft w:val="0"/>
                  <w:marRight w:val="0"/>
                  <w:marTop w:val="0"/>
                  <w:marBottom w:val="0"/>
                  <w:divBdr>
                    <w:top w:val="none" w:sz="0" w:space="0" w:color="auto"/>
                    <w:left w:val="none" w:sz="0" w:space="0" w:color="auto"/>
                    <w:bottom w:val="none" w:sz="0" w:space="0" w:color="auto"/>
                    <w:right w:val="none" w:sz="0" w:space="0" w:color="auto"/>
                  </w:divBdr>
                </w:div>
              </w:divsChild>
            </w:div>
            <w:div w:id="1657293987">
              <w:marLeft w:val="0"/>
              <w:marRight w:val="0"/>
              <w:marTop w:val="0"/>
              <w:marBottom w:val="0"/>
              <w:divBdr>
                <w:top w:val="none" w:sz="0" w:space="0" w:color="auto"/>
                <w:left w:val="none" w:sz="0" w:space="0" w:color="auto"/>
                <w:bottom w:val="none" w:sz="0" w:space="0" w:color="auto"/>
                <w:right w:val="none" w:sz="0" w:space="0" w:color="auto"/>
              </w:divBdr>
            </w:div>
            <w:div w:id="1042166965">
              <w:marLeft w:val="0"/>
              <w:marRight w:val="0"/>
              <w:marTop w:val="0"/>
              <w:marBottom w:val="0"/>
              <w:divBdr>
                <w:top w:val="none" w:sz="0" w:space="0" w:color="auto"/>
                <w:left w:val="none" w:sz="0" w:space="0" w:color="auto"/>
                <w:bottom w:val="none" w:sz="0" w:space="0" w:color="auto"/>
                <w:right w:val="none" w:sz="0" w:space="0" w:color="auto"/>
              </w:divBdr>
              <w:divsChild>
                <w:div w:id="637420003">
                  <w:marLeft w:val="0"/>
                  <w:marRight w:val="0"/>
                  <w:marTop w:val="0"/>
                  <w:marBottom w:val="0"/>
                  <w:divBdr>
                    <w:top w:val="none" w:sz="0" w:space="0" w:color="auto"/>
                    <w:left w:val="none" w:sz="0" w:space="0" w:color="auto"/>
                    <w:bottom w:val="none" w:sz="0" w:space="0" w:color="auto"/>
                    <w:right w:val="none" w:sz="0" w:space="0" w:color="auto"/>
                  </w:divBdr>
                </w:div>
                <w:div w:id="1036467479">
                  <w:marLeft w:val="0"/>
                  <w:marRight w:val="0"/>
                  <w:marTop w:val="0"/>
                  <w:marBottom w:val="0"/>
                  <w:divBdr>
                    <w:top w:val="none" w:sz="0" w:space="0" w:color="auto"/>
                    <w:left w:val="none" w:sz="0" w:space="0" w:color="auto"/>
                    <w:bottom w:val="none" w:sz="0" w:space="0" w:color="auto"/>
                    <w:right w:val="none" w:sz="0" w:space="0" w:color="auto"/>
                  </w:divBdr>
                </w:div>
                <w:div w:id="992023584">
                  <w:marLeft w:val="0"/>
                  <w:marRight w:val="0"/>
                  <w:marTop w:val="0"/>
                  <w:marBottom w:val="0"/>
                  <w:divBdr>
                    <w:top w:val="none" w:sz="0" w:space="0" w:color="auto"/>
                    <w:left w:val="none" w:sz="0" w:space="0" w:color="auto"/>
                    <w:bottom w:val="none" w:sz="0" w:space="0" w:color="auto"/>
                    <w:right w:val="none" w:sz="0" w:space="0" w:color="auto"/>
                  </w:divBdr>
                </w:div>
                <w:div w:id="266082179">
                  <w:marLeft w:val="0"/>
                  <w:marRight w:val="0"/>
                  <w:marTop w:val="0"/>
                  <w:marBottom w:val="0"/>
                  <w:divBdr>
                    <w:top w:val="none" w:sz="0" w:space="0" w:color="auto"/>
                    <w:left w:val="none" w:sz="0" w:space="0" w:color="auto"/>
                    <w:bottom w:val="none" w:sz="0" w:space="0" w:color="auto"/>
                    <w:right w:val="none" w:sz="0" w:space="0" w:color="auto"/>
                  </w:divBdr>
                </w:div>
                <w:div w:id="416946599">
                  <w:marLeft w:val="0"/>
                  <w:marRight w:val="0"/>
                  <w:marTop w:val="0"/>
                  <w:marBottom w:val="0"/>
                  <w:divBdr>
                    <w:top w:val="none" w:sz="0" w:space="0" w:color="auto"/>
                    <w:left w:val="none" w:sz="0" w:space="0" w:color="auto"/>
                    <w:bottom w:val="none" w:sz="0" w:space="0" w:color="auto"/>
                    <w:right w:val="none" w:sz="0" w:space="0" w:color="auto"/>
                  </w:divBdr>
                </w:div>
                <w:div w:id="481239120">
                  <w:marLeft w:val="0"/>
                  <w:marRight w:val="0"/>
                  <w:marTop w:val="0"/>
                  <w:marBottom w:val="0"/>
                  <w:divBdr>
                    <w:top w:val="none" w:sz="0" w:space="0" w:color="auto"/>
                    <w:left w:val="none" w:sz="0" w:space="0" w:color="auto"/>
                    <w:bottom w:val="none" w:sz="0" w:space="0" w:color="auto"/>
                    <w:right w:val="none" w:sz="0" w:space="0" w:color="auto"/>
                  </w:divBdr>
                </w:div>
                <w:div w:id="745734743">
                  <w:marLeft w:val="0"/>
                  <w:marRight w:val="0"/>
                  <w:marTop w:val="0"/>
                  <w:marBottom w:val="0"/>
                  <w:divBdr>
                    <w:top w:val="none" w:sz="0" w:space="0" w:color="auto"/>
                    <w:left w:val="none" w:sz="0" w:space="0" w:color="auto"/>
                    <w:bottom w:val="none" w:sz="0" w:space="0" w:color="auto"/>
                    <w:right w:val="none" w:sz="0" w:space="0" w:color="auto"/>
                  </w:divBdr>
                </w:div>
                <w:div w:id="1457598396">
                  <w:marLeft w:val="0"/>
                  <w:marRight w:val="0"/>
                  <w:marTop w:val="0"/>
                  <w:marBottom w:val="0"/>
                  <w:divBdr>
                    <w:top w:val="none" w:sz="0" w:space="0" w:color="auto"/>
                    <w:left w:val="none" w:sz="0" w:space="0" w:color="auto"/>
                    <w:bottom w:val="none" w:sz="0" w:space="0" w:color="auto"/>
                    <w:right w:val="none" w:sz="0" w:space="0" w:color="auto"/>
                  </w:divBdr>
                </w:div>
                <w:div w:id="1468936737">
                  <w:marLeft w:val="0"/>
                  <w:marRight w:val="0"/>
                  <w:marTop w:val="0"/>
                  <w:marBottom w:val="0"/>
                  <w:divBdr>
                    <w:top w:val="none" w:sz="0" w:space="0" w:color="auto"/>
                    <w:left w:val="none" w:sz="0" w:space="0" w:color="auto"/>
                    <w:bottom w:val="none" w:sz="0" w:space="0" w:color="auto"/>
                    <w:right w:val="none" w:sz="0" w:space="0" w:color="auto"/>
                  </w:divBdr>
                </w:div>
                <w:div w:id="899511895">
                  <w:marLeft w:val="0"/>
                  <w:marRight w:val="0"/>
                  <w:marTop w:val="0"/>
                  <w:marBottom w:val="0"/>
                  <w:divBdr>
                    <w:top w:val="none" w:sz="0" w:space="0" w:color="auto"/>
                    <w:left w:val="none" w:sz="0" w:space="0" w:color="auto"/>
                    <w:bottom w:val="none" w:sz="0" w:space="0" w:color="auto"/>
                    <w:right w:val="none" w:sz="0" w:space="0" w:color="auto"/>
                  </w:divBdr>
                </w:div>
                <w:div w:id="115295986">
                  <w:marLeft w:val="0"/>
                  <w:marRight w:val="0"/>
                  <w:marTop w:val="0"/>
                  <w:marBottom w:val="0"/>
                  <w:divBdr>
                    <w:top w:val="none" w:sz="0" w:space="0" w:color="auto"/>
                    <w:left w:val="none" w:sz="0" w:space="0" w:color="auto"/>
                    <w:bottom w:val="none" w:sz="0" w:space="0" w:color="auto"/>
                    <w:right w:val="none" w:sz="0" w:space="0" w:color="auto"/>
                  </w:divBdr>
                </w:div>
                <w:div w:id="1638681940">
                  <w:marLeft w:val="0"/>
                  <w:marRight w:val="0"/>
                  <w:marTop w:val="0"/>
                  <w:marBottom w:val="0"/>
                  <w:divBdr>
                    <w:top w:val="none" w:sz="0" w:space="0" w:color="auto"/>
                    <w:left w:val="none" w:sz="0" w:space="0" w:color="auto"/>
                    <w:bottom w:val="none" w:sz="0" w:space="0" w:color="auto"/>
                    <w:right w:val="none" w:sz="0" w:space="0" w:color="auto"/>
                  </w:divBdr>
                </w:div>
                <w:div w:id="476991119">
                  <w:marLeft w:val="0"/>
                  <w:marRight w:val="0"/>
                  <w:marTop w:val="0"/>
                  <w:marBottom w:val="0"/>
                  <w:divBdr>
                    <w:top w:val="none" w:sz="0" w:space="0" w:color="auto"/>
                    <w:left w:val="none" w:sz="0" w:space="0" w:color="auto"/>
                    <w:bottom w:val="none" w:sz="0" w:space="0" w:color="auto"/>
                    <w:right w:val="none" w:sz="0" w:space="0" w:color="auto"/>
                  </w:divBdr>
                </w:div>
                <w:div w:id="1494298505">
                  <w:marLeft w:val="0"/>
                  <w:marRight w:val="0"/>
                  <w:marTop w:val="0"/>
                  <w:marBottom w:val="0"/>
                  <w:divBdr>
                    <w:top w:val="none" w:sz="0" w:space="0" w:color="auto"/>
                    <w:left w:val="none" w:sz="0" w:space="0" w:color="auto"/>
                    <w:bottom w:val="none" w:sz="0" w:space="0" w:color="auto"/>
                    <w:right w:val="none" w:sz="0" w:space="0" w:color="auto"/>
                  </w:divBdr>
                </w:div>
              </w:divsChild>
            </w:div>
            <w:div w:id="220750982">
              <w:marLeft w:val="0"/>
              <w:marRight w:val="0"/>
              <w:marTop w:val="0"/>
              <w:marBottom w:val="0"/>
              <w:divBdr>
                <w:top w:val="none" w:sz="0" w:space="0" w:color="auto"/>
                <w:left w:val="none" w:sz="0" w:space="0" w:color="auto"/>
                <w:bottom w:val="none" w:sz="0" w:space="0" w:color="auto"/>
                <w:right w:val="none" w:sz="0" w:space="0" w:color="auto"/>
              </w:divBdr>
            </w:div>
            <w:div w:id="1809778064">
              <w:marLeft w:val="0"/>
              <w:marRight w:val="0"/>
              <w:marTop w:val="0"/>
              <w:marBottom w:val="0"/>
              <w:divBdr>
                <w:top w:val="none" w:sz="0" w:space="0" w:color="auto"/>
                <w:left w:val="none" w:sz="0" w:space="0" w:color="auto"/>
                <w:bottom w:val="none" w:sz="0" w:space="0" w:color="auto"/>
                <w:right w:val="none" w:sz="0" w:space="0" w:color="auto"/>
              </w:divBdr>
              <w:divsChild>
                <w:div w:id="369846024">
                  <w:marLeft w:val="0"/>
                  <w:marRight w:val="0"/>
                  <w:marTop w:val="0"/>
                  <w:marBottom w:val="0"/>
                  <w:divBdr>
                    <w:top w:val="none" w:sz="0" w:space="0" w:color="auto"/>
                    <w:left w:val="none" w:sz="0" w:space="0" w:color="auto"/>
                    <w:bottom w:val="none" w:sz="0" w:space="0" w:color="auto"/>
                    <w:right w:val="none" w:sz="0" w:space="0" w:color="auto"/>
                  </w:divBdr>
                </w:div>
                <w:div w:id="1420717765">
                  <w:marLeft w:val="0"/>
                  <w:marRight w:val="0"/>
                  <w:marTop w:val="0"/>
                  <w:marBottom w:val="0"/>
                  <w:divBdr>
                    <w:top w:val="none" w:sz="0" w:space="0" w:color="auto"/>
                    <w:left w:val="none" w:sz="0" w:space="0" w:color="auto"/>
                    <w:bottom w:val="none" w:sz="0" w:space="0" w:color="auto"/>
                    <w:right w:val="none" w:sz="0" w:space="0" w:color="auto"/>
                  </w:divBdr>
                </w:div>
                <w:div w:id="782772431">
                  <w:marLeft w:val="0"/>
                  <w:marRight w:val="0"/>
                  <w:marTop w:val="0"/>
                  <w:marBottom w:val="0"/>
                  <w:divBdr>
                    <w:top w:val="none" w:sz="0" w:space="0" w:color="auto"/>
                    <w:left w:val="none" w:sz="0" w:space="0" w:color="auto"/>
                    <w:bottom w:val="none" w:sz="0" w:space="0" w:color="auto"/>
                    <w:right w:val="none" w:sz="0" w:space="0" w:color="auto"/>
                  </w:divBdr>
                </w:div>
                <w:div w:id="1098719576">
                  <w:marLeft w:val="0"/>
                  <w:marRight w:val="0"/>
                  <w:marTop w:val="0"/>
                  <w:marBottom w:val="0"/>
                  <w:divBdr>
                    <w:top w:val="none" w:sz="0" w:space="0" w:color="auto"/>
                    <w:left w:val="none" w:sz="0" w:space="0" w:color="auto"/>
                    <w:bottom w:val="none" w:sz="0" w:space="0" w:color="auto"/>
                    <w:right w:val="none" w:sz="0" w:space="0" w:color="auto"/>
                  </w:divBdr>
                </w:div>
                <w:div w:id="1734740736">
                  <w:marLeft w:val="0"/>
                  <w:marRight w:val="0"/>
                  <w:marTop w:val="0"/>
                  <w:marBottom w:val="0"/>
                  <w:divBdr>
                    <w:top w:val="none" w:sz="0" w:space="0" w:color="auto"/>
                    <w:left w:val="none" w:sz="0" w:space="0" w:color="auto"/>
                    <w:bottom w:val="none" w:sz="0" w:space="0" w:color="auto"/>
                    <w:right w:val="none" w:sz="0" w:space="0" w:color="auto"/>
                  </w:divBdr>
                </w:div>
                <w:div w:id="420102154">
                  <w:marLeft w:val="0"/>
                  <w:marRight w:val="0"/>
                  <w:marTop w:val="0"/>
                  <w:marBottom w:val="0"/>
                  <w:divBdr>
                    <w:top w:val="none" w:sz="0" w:space="0" w:color="auto"/>
                    <w:left w:val="none" w:sz="0" w:space="0" w:color="auto"/>
                    <w:bottom w:val="none" w:sz="0" w:space="0" w:color="auto"/>
                    <w:right w:val="none" w:sz="0" w:space="0" w:color="auto"/>
                  </w:divBdr>
                </w:div>
              </w:divsChild>
            </w:div>
            <w:div w:id="1604146986">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sChild>
                <w:div w:id="89206290">
                  <w:marLeft w:val="0"/>
                  <w:marRight w:val="0"/>
                  <w:marTop w:val="0"/>
                  <w:marBottom w:val="0"/>
                  <w:divBdr>
                    <w:top w:val="none" w:sz="0" w:space="0" w:color="auto"/>
                    <w:left w:val="none" w:sz="0" w:space="0" w:color="auto"/>
                    <w:bottom w:val="none" w:sz="0" w:space="0" w:color="auto"/>
                    <w:right w:val="none" w:sz="0" w:space="0" w:color="auto"/>
                  </w:divBdr>
                </w:div>
                <w:div w:id="777145666">
                  <w:marLeft w:val="0"/>
                  <w:marRight w:val="0"/>
                  <w:marTop w:val="0"/>
                  <w:marBottom w:val="0"/>
                  <w:divBdr>
                    <w:top w:val="none" w:sz="0" w:space="0" w:color="auto"/>
                    <w:left w:val="none" w:sz="0" w:space="0" w:color="auto"/>
                    <w:bottom w:val="none" w:sz="0" w:space="0" w:color="auto"/>
                    <w:right w:val="none" w:sz="0" w:space="0" w:color="auto"/>
                  </w:divBdr>
                </w:div>
                <w:div w:id="339086486">
                  <w:marLeft w:val="0"/>
                  <w:marRight w:val="0"/>
                  <w:marTop w:val="0"/>
                  <w:marBottom w:val="0"/>
                  <w:divBdr>
                    <w:top w:val="none" w:sz="0" w:space="0" w:color="auto"/>
                    <w:left w:val="none" w:sz="0" w:space="0" w:color="auto"/>
                    <w:bottom w:val="none" w:sz="0" w:space="0" w:color="auto"/>
                    <w:right w:val="none" w:sz="0" w:space="0" w:color="auto"/>
                  </w:divBdr>
                </w:div>
                <w:div w:id="1961110396">
                  <w:marLeft w:val="0"/>
                  <w:marRight w:val="0"/>
                  <w:marTop w:val="0"/>
                  <w:marBottom w:val="0"/>
                  <w:divBdr>
                    <w:top w:val="none" w:sz="0" w:space="0" w:color="auto"/>
                    <w:left w:val="none" w:sz="0" w:space="0" w:color="auto"/>
                    <w:bottom w:val="none" w:sz="0" w:space="0" w:color="auto"/>
                    <w:right w:val="none" w:sz="0" w:space="0" w:color="auto"/>
                  </w:divBdr>
                </w:div>
                <w:div w:id="999767817">
                  <w:marLeft w:val="0"/>
                  <w:marRight w:val="0"/>
                  <w:marTop w:val="0"/>
                  <w:marBottom w:val="0"/>
                  <w:divBdr>
                    <w:top w:val="none" w:sz="0" w:space="0" w:color="auto"/>
                    <w:left w:val="none" w:sz="0" w:space="0" w:color="auto"/>
                    <w:bottom w:val="none" w:sz="0" w:space="0" w:color="auto"/>
                    <w:right w:val="none" w:sz="0" w:space="0" w:color="auto"/>
                  </w:divBdr>
                </w:div>
              </w:divsChild>
            </w:div>
            <w:div w:id="808863254">
              <w:marLeft w:val="0"/>
              <w:marRight w:val="0"/>
              <w:marTop w:val="0"/>
              <w:marBottom w:val="0"/>
              <w:divBdr>
                <w:top w:val="none" w:sz="0" w:space="0" w:color="auto"/>
                <w:left w:val="none" w:sz="0" w:space="0" w:color="auto"/>
                <w:bottom w:val="none" w:sz="0" w:space="0" w:color="auto"/>
                <w:right w:val="none" w:sz="0" w:space="0" w:color="auto"/>
              </w:divBdr>
            </w:div>
            <w:div w:id="1310742543">
              <w:marLeft w:val="0"/>
              <w:marRight w:val="0"/>
              <w:marTop w:val="0"/>
              <w:marBottom w:val="0"/>
              <w:divBdr>
                <w:top w:val="none" w:sz="0" w:space="0" w:color="auto"/>
                <w:left w:val="none" w:sz="0" w:space="0" w:color="auto"/>
                <w:bottom w:val="none" w:sz="0" w:space="0" w:color="auto"/>
                <w:right w:val="none" w:sz="0" w:space="0" w:color="auto"/>
              </w:divBdr>
              <w:divsChild>
                <w:div w:id="1569732323">
                  <w:marLeft w:val="0"/>
                  <w:marRight w:val="0"/>
                  <w:marTop w:val="0"/>
                  <w:marBottom w:val="0"/>
                  <w:divBdr>
                    <w:top w:val="none" w:sz="0" w:space="0" w:color="auto"/>
                    <w:left w:val="none" w:sz="0" w:space="0" w:color="auto"/>
                    <w:bottom w:val="none" w:sz="0" w:space="0" w:color="auto"/>
                    <w:right w:val="none" w:sz="0" w:space="0" w:color="auto"/>
                  </w:divBdr>
                </w:div>
                <w:div w:id="1050765597">
                  <w:marLeft w:val="0"/>
                  <w:marRight w:val="0"/>
                  <w:marTop w:val="0"/>
                  <w:marBottom w:val="0"/>
                  <w:divBdr>
                    <w:top w:val="none" w:sz="0" w:space="0" w:color="auto"/>
                    <w:left w:val="none" w:sz="0" w:space="0" w:color="auto"/>
                    <w:bottom w:val="none" w:sz="0" w:space="0" w:color="auto"/>
                    <w:right w:val="none" w:sz="0" w:space="0" w:color="auto"/>
                  </w:divBdr>
                </w:div>
                <w:div w:id="604727735">
                  <w:marLeft w:val="0"/>
                  <w:marRight w:val="0"/>
                  <w:marTop w:val="0"/>
                  <w:marBottom w:val="0"/>
                  <w:divBdr>
                    <w:top w:val="none" w:sz="0" w:space="0" w:color="auto"/>
                    <w:left w:val="none" w:sz="0" w:space="0" w:color="auto"/>
                    <w:bottom w:val="none" w:sz="0" w:space="0" w:color="auto"/>
                    <w:right w:val="none" w:sz="0" w:space="0" w:color="auto"/>
                  </w:divBdr>
                </w:div>
                <w:div w:id="1045521404">
                  <w:marLeft w:val="0"/>
                  <w:marRight w:val="0"/>
                  <w:marTop w:val="0"/>
                  <w:marBottom w:val="0"/>
                  <w:divBdr>
                    <w:top w:val="none" w:sz="0" w:space="0" w:color="auto"/>
                    <w:left w:val="none" w:sz="0" w:space="0" w:color="auto"/>
                    <w:bottom w:val="none" w:sz="0" w:space="0" w:color="auto"/>
                    <w:right w:val="none" w:sz="0" w:space="0" w:color="auto"/>
                  </w:divBdr>
                </w:div>
                <w:div w:id="1830905427">
                  <w:marLeft w:val="0"/>
                  <w:marRight w:val="0"/>
                  <w:marTop w:val="0"/>
                  <w:marBottom w:val="0"/>
                  <w:divBdr>
                    <w:top w:val="none" w:sz="0" w:space="0" w:color="auto"/>
                    <w:left w:val="none" w:sz="0" w:space="0" w:color="auto"/>
                    <w:bottom w:val="none" w:sz="0" w:space="0" w:color="auto"/>
                    <w:right w:val="none" w:sz="0" w:space="0" w:color="auto"/>
                  </w:divBdr>
                </w:div>
                <w:div w:id="390542955">
                  <w:marLeft w:val="0"/>
                  <w:marRight w:val="0"/>
                  <w:marTop w:val="0"/>
                  <w:marBottom w:val="0"/>
                  <w:divBdr>
                    <w:top w:val="none" w:sz="0" w:space="0" w:color="auto"/>
                    <w:left w:val="none" w:sz="0" w:space="0" w:color="auto"/>
                    <w:bottom w:val="none" w:sz="0" w:space="0" w:color="auto"/>
                    <w:right w:val="none" w:sz="0" w:space="0" w:color="auto"/>
                  </w:divBdr>
                </w:div>
                <w:div w:id="779685411">
                  <w:marLeft w:val="0"/>
                  <w:marRight w:val="0"/>
                  <w:marTop w:val="0"/>
                  <w:marBottom w:val="0"/>
                  <w:divBdr>
                    <w:top w:val="none" w:sz="0" w:space="0" w:color="auto"/>
                    <w:left w:val="none" w:sz="0" w:space="0" w:color="auto"/>
                    <w:bottom w:val="none" w:sz="0" w:space="0" w:color="auto"/>
                    <w:right w:val="none" w:sz="0" w:space="0" w:color="auto"/>
                  </w:divBdr>
                </w:div>
              </w:divsChild>
            </w:div>
            <w:div w:id="1643149346">
              <w:marLeft w:val="0"/>
              <w:marRight w:val="0"/>
              <w:marTop w:val="0"/>
              <w:marBottom w:val="0"/>
              <w:divBdr>
                <w:top w:val="none" w:sz="0" w:space="0" w:color="auto"/>
                <w:left w:val="none" w:sz="0" w:space="0" w:color="auto"/>
                <w:bottom w:val="none" w:sz="0" w:space="0" w:color="auto"/>
                <w:right w:val="none" w:sz="0" w:space="0" w:color="auto"/>
              </w:divBdr>
            </w:div>
            <w:div w:id="702828015">
              <w:marLeft w:val="0"/>
              <w:marRight w:val="0"/>
              <w:marTop w:val="0"/>
              <w:marBottom w:val="0"/>
              <w:divBdr>
                <w:top w:val="none" w:sz="0" w:space="0" w:color="auto"/>
                <w:left w:val="none" w:sz="0" w:space="0" w:color="auto"/>
                <w:bottom w:val="none" w:sz="0" w:space="0" w:color="auto"/>
                <w:right w:val="none" w:sz="0" w:space="0" w:color="auto"/>
              </w:divBdr>
              <w:divsChild>
                <w:div w:id="1354766634">
                  <w:marLeft w:val="0"/>
                  <w:marRight w:val="0"/>
                  <w:marTop w:val="0"/>
                  <w:marBottom w:val="0"/>
                  <w:divBdr>
                    <w:top w:val="none" w:sz="0" w:space="0" w:color="auto"/>
                    <w:left w:val="none" w:sz="0" w:space="0" w:color="auto"/>
                    <w:bottom w:val="none" w:sz="0" w:space="0" w:color="auto"/>
                    <w:right w:val="none" w:sz="0" w:space="0" w:color="auto"/>
                  </w:divBdr>
                </w:div>
                <w:div w:id="23986818">
                  <w:marLeft w:val="0"/>
                  <w:marRight w:val="0"/>
                  <w:marTop w:val="0"/>
                  <w:marBottom w:val="0"/>
                  <w:divBdr>
                    <w:top w:val="none" w:sz="0" w:space="0" w:color="auto"/>
                    <w:left w:val="none" w:sz="0" w:space="0" w:color="auto"/>
                    <w:bottom w:val="none" w:sz="0" w:space="0" w:color="auto"/>
                    <w:right w:val="none" w:sz="0" w:space="0" w:color="auto"/>
                  </w:divBdr>
                </w:div>
                <w:div w:id="1154377191">
                  <w:marLeft w:val="0"/>
                  <w:marRight w:val="0"/>
                  <w:marTop w:val="0"/>
                  <w:marBottom w:val="0"/>
                  <w:divBdr>
                    <w:top w:val="none" w:sz="0" w:space="0" w:color="auto"/>
                    <w:left w:val="none" w:sz="0" w:space="0" w:color="auto"/>
                    <w:bottom w:val="none" w:sz="0" w:space="0" w:color="auto"/>
                    <w:right w:val="none" w:sz="0" w:space="0" w:color="auto"/>
                  </w:divBdr>
                </w:div>
                <w:div w:id="360129609">
                  <w:marLeft w:val="0"/>
                  <w:marRight w:val="0"/>
                  <w:marTop w:val="0"/>
                  <w:marBottom w:val="0"/>
                  <w:divBdr>
                    <w:top w:val="none" w:sz="0" w:space="0" w:color="auto"/>
                    <w:left w:val="none" w:sz="0" w:space="0" w:color="auto"/>
                    <w:bottom w:val="none" w:sz="0" w:space="0" w:color="auto"/>
                    <w:right w:val="none" w:sz="0" w:space="0" w:color="auto"/>
                  </w:divBdr>
                </w:div>
                <w:div w:id="102192382">
                  <w:marLeft w:val="0"/>
                  <w:marRight w:val="0"/>
                  <w:marTop w:val="0"/>
                  <w:marBottom w:val="0"/>
                  <w:divBdr>
                    <w:top w:val="none" w:sz="0" w:space="0" w:color="auto"/>
                    <w:left w:val="none" w:sz="0" w:space="0" w:color="auto"/>
                    <w:bottom w:val="none" w:sz="0" w:space="0" w:color="auto"/>
                    <w:right w:val="none" w:sz="0" w:space="0" w:color="auto"/>
                  </w:divBdr>
                </w:div>
                <w:div w:id="877084531">
                  <w:marLeft w:val="0"/>
                  <w:marRight w:val="0"/>
                  <w:marTop w:val="0"/>
                  <w:marBottom w:val="0"/>
                  <w:divBdr>
                    <w:top w:val="none" w:sz="0" w:space="0" w:color="auto"/>
                    <w:left w:val="none" w:sz="0" w:space="0" w:color="auto"/>
                    <w:bottom w:val="none" w:sz="0" w:space="0" w:color="auto"/>
                    <w:right w:val="none" w:sz="0" w:space="0" w:color="auto"/>
                  </w:divBdr>
                </w:div>
                <w:div w:id="657340593">
                  <w:marLeft w:val="0"/>
                  <w:marRight w:val="0"/>
                  <w:marTop w:val="0"/>
                  <w:marBottom w:val="0"/>
                  <w:divBdr>
                    <w:top w:val="none" w:sz="0" w:space="0" w:color="auto"/>
                    <w:left w:val="none" w:sz="0" w:space="0" w:color="auto"/>
                    <w:bottom w:val="none" w:sz="0" w:space="0" w:color="auto"/>
                    <w:right w:val="none" w:sz="0" w:space="0" w:color="auto"/>
                  </w:divBdr>
                </w:div>
                <w:div w:id="138033822">
                  <w:marLeft w:val="0"/>
                  <w:marRight w:val="0"/>
                  <w:marTop w:val="0"/>
                  <w:marBottom w:val="0"/>
                  <w:divBdr>
                    <w:top w:val="none" w:sz="0" w:space="0" w:color="auto"/>
                    <w:left w:val="none" w:sz="0" w:space="0" w:color="auto"/>
                    <w:bottom w:val="none" w:sz="0" w:space="0" w:color="auto"/>
                    <w:right w:val="none" w:sz="0" w:space="0" w:color="auto"/>
                  </w:divBdr>
                </w:div>
                <w:div w:id="1504856684">
                  <w:marLeft w:val="0"/>
                  <w:marRight w:val="0"/>
                  <w:marTop w:val="0"/>
                  <w:marBottom w:val="0"/>
                  <w:divBdr>
                    <w:top w:val="none" w:sz="0" w:space="0" w:color="auto"/>
                    <w:left w:val="none" w:sz="0" w:space="0" w:color="auto"/>
                    <w:bottom w:val="none" w:sz="0" w:space="0" w:color="auto"/>
                    <w:right w:val="none" w:sz="0" w:space="0" w:color="auto"/>
                  </w:divBdr>
                </w:div>
                <w:div w:id="532888209">
                  <w:marLeft w:val="0"/>
                  <w:marRight w:val="0"/>
                  <w:marTop w:val="0"/>
                  <w:marBottom w:val="0"/>
                  <w:divBdr>
                    <w:top w:val="none" w:sz="0" w:space="0" w:color="auto"/>
                    <w:left w:val="none" w:sz="0" w:space="0" w:color="auto"/>
                    <w:bottom w:val="none" w:sz="0" w:space="0" w:color="auto"/>
                    <w:right w:val="none" w:sz="0" w:space="0" w:color="auto"/>
                  </w:divBdr>
                </w:div>
                <w:div w:id="1932464599">
                  <w:marLeft w:val="0"/>
                  <w:marRight w:val="0"/>
                  <w:marTop w:val="0"/>
                  <w:marBottom w:val="0"/>
                  <w:divBdr>
                    <w:top w:val="none" w:sz="0" w:space="0" w:color="auto"/>
                    <w:left w:val="none" w:sz="0" w:space="0" w:color="auto"/>
                    <w:bottom w:val="none" w:sz="0" w:space="0" w:color="auto"/>
                    <w:right w:val="none" w:sz="0" w:space="0" w:color="auto"/>
                  </w:divBdr>
                </w:div>
                <w:div w:id="77756594">
                  <w:marLeft w:val="0"/>
                  <w:marRight w:val="0"/>
                  <w:marTop w:val="0"/>
                  <w:marBottom w:val="0"/>
                  <w:divBdr>
                    <w:top w:val="none" w:sz="0" w:space="0" w:color="auto"/>
                    <w:left w:val="none" w:sz="0" w:space="0" w:color="auto"/>
                    <w:bottom w:val="none" w:sz="0" w:space="0" w:color="auto"/>
                    <w:right w:val="none" w:sz="0" w:space="0" w:color="auto"/>
                  </w:divBdr>
                </w:div>
                <w:div w:id="1642349587">
                  <w:marLeft w:val="0"/>
                  <w:marRight w:val="0"/>
                  <w:marTop w:val="0"/>
                  <w:marBottom w:val="0"/>
                  <w:divBdr>
                    <w:top w:val="none" w:sz="0" w:space="0" w:color="auto"/>
                    <w:left w:val="none" w:sz="0" w:space="0" w:color="auto"/>
                    <w:bottom w:val="none" w:sz="0" w:space="0" w:color="auto"/>
                    <w:right w:val="none" w:sz="0" w:space="0" w:color="auto"/>
                  </w:divBdr>
                </w:div>
              </w:divsChild>
            </w:div>
            <w:div w:id="1574655510">
              <w:marLeft w:val="0"/>
              <w:marRight w:val="0"/>
              <w:marTop w:val="0"/>
              <w:marBottom w:val="0"/>
              <w:divBdr>
                <w:top w:val="none" w:sz="0" w:space="0" w:color="auto"/>
                <w:left w:val="none" w:sz="0" w:space="0" w:color="auto"/>
                <w:bottom w:val="none" w:sz="0" w:space="0" w:color="auto"/>
                <w:right w:val="none" w:sz="0" w:space="0" w:color="auto"/>
              </w:divBdr>
            </w:div>
            <w:div w:id="505558651">
              <w:marLeft w:val="0"/>
              <w:marRight w:val="0"/>
              <w:marTop w:val="0"/>
              <w:marBottom w:val="0"/>
              <w:divBdr>
                <w:top w:val="none" w:sz="0" w:space="0" w:color="auto"/>
                <w:left w:val="none" w:sz="0" w:space="0" w:color="auto"/>
                <w:bottom w:val="none" w:sz="0" w:space="0" w:color="auto"/>
                <w:right w:val="none" w:sz="0" w:space="0" w:color="auto"/>
              </w:divBdr>
              <w:divsChild>
                <w:div w:id="872615798">
                  <w:marLeft w:val="0"/>
                  <w:marRight w:val="0"/>
                  <w:marTop w:val="0"/>
                  <w:marBottom w:val="0"/>
                  <w:divBdr>
                    <w:top w:val="none" w:sz="0" w:space="0" w:color="auto"/>
                    <w:left w:val="none" w:sz="0" w:space="0" w:color="auto"/>
                    <w:bottom w:val="none" w:sz="0" w:space="0" w:color="auto"/>
                    <w:right w:val="none" w:sz="0" w:space="0" w:color="auto"/>
                  </w:divBdr>
                </w:div>
                <w:div w:id="799802219">
                  <w:marLeft w:val="0"/>
                  <w:marRight w:val="0"/>
                  <w:marTop w:val="0"/>
                  <w:marBottom w:val="0"/>
                  <w:divBdr>
                    <w:top w:val="none" w:sz="0" w:space="0" w:color="auto"/>
                    <w:left w:val="none" w:sz="0" w:space="0" w:color="auto"/>
                    <w:bottom w:val="none" w:sz="0" w:space="0" w:color="auto"/>
                    <w:right w:val="none" w:sz="0" w:space="0" w:color="auto"/>
                  </w:divBdr>
                </w:div>
                <w:div w:id="935985235">
                  <w:marLeft w:val="0"/>
                  <w:marRight w:val="0"/>
                  <w:marTop w:val="0"/>
                  <w:marBottom w:val="0"/>
                  <w:divBdr>
                    <w:top w:val="none" w:sz="0" w:space="0" w:color="auto"/>
                    <w:left w:val="none" w:sz="0" w:space="0" w:color="auto"/>
                    <w:bottom w:val="none" w:sz="0" w:space="0" w:color="auto"/>
                    <w:right w:val="none" w:sz="0" w:space="0" w:color="auto"/>
                  </w:divBdr>
                </w:div>
                <w:div w:id="1741051078">
                  <w:marLeft w:val="0"/>
                  <w:marRight w:val="0"/>
                  <w:marTop w:val="0"/>
                  <w:marBottom w:val="0"/>
                  <w:divBdr>
                    <w:top w:val="none" w:sz="0" w:space="0" w:color="auto"/>
                    <w:left w:val="none" w:sz="0" w:space="0" w:color="auto"/>
                    <w:bottom w:val="none" w:sz="0" w:space="0" w:color="auto"/>
                    <w:right w:val="none" w:sz="0" w:space="0" w:color="auto"/>
                  </w:divBdr>
                </w:div>
                <w:div w:id="1547524436">
                  <w:marLeft w:val="0"/>
                  <w:marRight w:val="0"/>
                  <w:marTop w:val="0"/>
                  <w:marBottom w:val="0"/>
                  <w:divBdr>
                    <w:top w:val="none" w:sz="0" w:space="0" w:color="auto"/>
                    <w:left w:val="none" w:sz="0" w:space="0" w:color="auto"/>
                    <w:bottom w:val="none" w:sz="0" w:space="0" w:color="auto"/>
                    <w:right w:val="none" w:sz="0" w:space="0" w:color="auto"/>
                  </w:divBdr>
                </w:div>
                <w:div w:id="409884418">
                  <w:marLeft w:val="0"/>
                  <w:marRight w:val="0"/>
                  <w:marTop w:val="0"/>
                  <w:marBottom w:val="0"/>
                  <w:divBdr>
                    <w:top w:val="none" w:sz="0" w:space="0" w:color="auto"/>
                    <w:left w:val="none" w:sz="0" w:space="0" w:color="auto"/>
                    <w:bottom w:val="none" w:sz="0" w:space="0" w:color="auto"/>
                    <w:right w:val="none" w:sz="0" w:space="0" w:color="auto"/>
                  </w:divBdr>
                </w:div>
                <w:div w:id="304942072">
                  <w:marLeft w:val="0"/>
                  <w:marRight w:val="0"/>
                  <w:marTop w:val="0"/>
                  <w:marBottom w:val="0"/>
                  <w:divBdr>
                    <w:top w:val="none" w:sz="0" w:space="0" w:color="auto"/>
                    <w:left w:val="none" w:sz="0" w:space="0" w:color="auto"/>
                    <w:bottom w:val="none" w:sz="0" w:space="0" w:color="auto"/>
                    <w:right w:val="none" w:sz="0" w:space="0" w:color="auto"/>
                  </w:divBdr>
                </w:div>
                <w:div w:id="1007515664">
                  <w:marLeft w:val="0"/>
                  <w:marRight w:val="0"/>
                  <w:marTop w:val="0"/>
                  <w:marBottom w:val="0"/>
                  <w:divBdr>
                    <w:top w:val="none" w:sz="0" w:space="0" w:color="auto"/>
                    <w:left w:val="none" w:sz="0" w:space="0" w:color="auto"/>
                    <w:bottom w:val="none" w:sz="0" w:space="0" w:color="auto"/>
                    <w:right w:val="none" w:sz="0" w:space="0" w:color="auto"/>
                  </w:divBdr>
                </w:div>
              </w:divsChild>
            </w:div>
            <w:div w:id="867336002">
              <w:marLeft w:val="0"/>
              <w:marRight w:val="0"/>
              <w:marTop w:val="0"/>
              <w:marBottom w:val="0"/>
              <w:divBdr>
                <w:top w:val="none" w:sz="0" w:space="0" w:color="auto"/>
                <w:left w:val="none" w:sz="0" w:space="0" w:color="auto"/>
                <w:bottom w:val="none" w:sz="0" w:space="0" w:color="auto"/>
                <w:right w:val="none" w:sz="0" w:space="0" w:color="auto"/>
              </w:divBdr>
            </w:div>
            <w:div w:id="1339766836">
              <w:marLeft w:val="0"/>
              <w:marRight w:val="0"/>
              <w:marTop w:val="0"/>
              <w:marBottom w:val="0"/>
              <w:divBdr>
                <w:top w:val="none" w:sz="0" w:space="0" w:color="auto"/>
                <w:left w:val="none" w:sz="0" w:space="0" w:color="auto"/>
                <w:bottom w:val="none" w:sz="0" w:space="0" w:color="auto"/>
                <w:right w:val="none" w:sz="0" w:space="0" w:color="auto"/>
              </w:divBdr>
              <w:divsChild>
                <w:div w:id="928777286">
                  <w:marLeft w:val="0"/>
                  <w:marRight w:val="0"/>
                  <w:marTop w:val="0"/>
                  <w:marBottom w:val="0"/>
                  <w:divBdr>
                    <w:top w:val="none" w:sz="0" w:space="0" w:color="auto"/>
                    <w:left w:val="none" w:sz="0" w:space="0" w:color="auto"/>
                    <w:bottom w:val="none" w:sz="0" w:space="0" w:color="auto"/>
                    <w:right w:val="none" w:sz="0" w:space="0" w:color="auto"/>
                  </w:divBdr>
                </w:div>
                <w:div w:id="1823813135">
                  <w:marLeft w:val="0"/>
                  <w:marRight w:val="0"/>
                  <w:marTop w:val="0"/>
                  <w:marBottom w:val="0"/>
                  <w:divBdr>
                    <w:top w:val="none" w:sz="0" w:space="0" w:color="auto"/>
                    <w:left w:val="none" w:sz="0" w:space="0" w:color="auto"/>
                    <w:bottom w:val="none" w:sz="0" w:space="0" w:color="auto"/>
                    <w:right w:val="none" w:sz="0" w:space="0" w:color="auto"/>
                  </w:divBdr>
                </w:div>
                <w:div w:id="275479085">
                  <w:marLeft w:val="0"/>
                  <w:marRight w:val="0"/>
                  <w:marTop w:val="0"/>
                  <w:marBottom w:val="0"/>
                  <w:divBdr>
                    <w:top w:val="none" w:sz="0" w:space="0" w:color="auto"/>
                    <w:left w:val="none" w:sz="0" w:space="0" w:color="auto"/>
                    <w:bottom w:val="none" w:sz="0" w:space="0" w:color="auto"/>
                    <w:right w:val="none" w:sz="0" w:space="0" w:color="auto"/>
                  </w:divBdr>
                </w:div>
                <w:div w:id="1260523226">
                  <w:marLeft w:val="0"/>
                  <w:marRight w:val="0"/>
                  <w:marTop w:val="0"/>
                  <w:marBottom w:val="0"/>
                  <w:divBdr>
                    <w:top w:val="none" w:sz="0" w:space="0" w:color="auto"/>
                    <w:left w:val="none" w:sz="0" w:space="0" w:color="auto"/>
                    <w:bottom w:val="none" w:sz="0" w:space="0" w:color="auto"/>
                    <w:right w:val="none" w:sz="0" w:space="0" w:color="auto"/>
                  </w:divBdr>
                </w:div>
                <w:div w:id="1127547542">
                  <w:marLeft w:val="0"/>
                  <w:marRight w:val="0"/>
                  <w:marTop w:val="0"/>
                  <w:marBottom w:val="0"/>
                  <w:divBdr>
                    <w:top w:val="none" w:sz="0" w:space="0" w:color="auto"/>
                    <w:left w:val="none" w:sz="0" w:space="0" w:color="auto"/>
                    <w:bottom w:val="none" w:sz="0" w:space="0" w:color="auto"/>
                    <w:right w:val="none" w:sz="0" w:space="0" w:color="auto"/>
                  </w:divBdr>
                </w:div>
                <w:div w:id="1309017025">
                  <w:marLeft w:val="0"/>
                  <w:marRight w:val="0"/>
                  <w:marTop w:val="0"/>
                  <w:marBottom w:val="0"/>
                  <w:divBdr>
                    <w:top w:val="none" w:sz="0" w:space="0" w:color="auto"/>
                    <w:left w:val="none" w:sz="0" w:space="0" w:color="auto"/>
                    <w:bottom w:val="none" w:sz="0" w:space="0" w:color="auto"/>
                    <w:right w:val="none" w:sz="0" w:space="0" w:color="auto"/>
                  </w:divBdr>
                </w:div>
                <w:div w:id="439690274">
                  <w:marLeft w:val="0"/>
                  <w:marRight w:val="0"/>
                  <w:marTop w:val="0"/>
                  <w:marBottom w:val="0"/>
                  <w:divBdr>
                    <w:top w:val="none" w:sz="0" w:space="0" w:color="auto"/>
                    <w:left w:val="none" w:sz="0" w:space="0" w:color="auto"/>
                    <w:bottom w:val="none" w:sz="0" w:space="0" w:color="auto"/>
                    <w:right w:val="none" w:sz="0" w:space="0" w:color="auto"/>
                  </w:divBdr>
                </w:div>
                <w:div w:id="936788150">
                  <w:marLeft w:val="0"/>
                  <w:marRight w:val="0"/>
                  <w:marTop w:val="0"/>
                  <w:marBottom w:val="0"/>
                  <w:divBdr>
                    <w:top w:val="none" w:sz="0" w:space="0" w:color="auto"/>
                    <w:left w:val="none" w:sz="0" w:space="0" w:color="auto"/>
                    <w:bottom w:val="none" w:sz="0" w:space="0" w:color="auto"/>
                    <w:right w:val="none" w:sz="0" w:space="0" w:color="auto"/>
                  </w:divBdr>
                </w:div>
                <w:div w:id="288171612">
                  <w:marLeft w:val="0"/>
                  <w:marRight w:val="0"/>
                  <w:marTop w:val="0"/>
                  <w:marBottom w:val="0"/>
                  <w:divBdr>
                    <w:top w:val="none" w:sz="0" w:space="0" w:color="auto"/>
                    <w:left w:val="none" w:sz="0" w:space="0" w:color="auto"/>
                    <w:bottom w:val="none" w:sz="0" w:space="0" w:color="auto"/>
                    <w:right w:val="none" w:sz="0" w:space="0" w:color="auto"/>
                  </w:divBdr>
                </w:div>
                <w:div w:id="943147372">
                  <w:marLeft w:val="0"/>
                  <w:marRight w:val="0"/>
                  <w:marTop w:val="0"/>
                  <w:marBottom w:val="0"/>
                  <w:divBdr>
                    <w:top w:val="none" w:sz="0" w:space="0" w:color="auto"/>
                    <w:left w:val="none" w:sz="0" w:space="0" w:color="auto"/>
                    <w:bottom w:val="none" w:sz="0" w:space="0" w:color="auto"/>
                    <w:right w:val="none" w:sz="0" w:space="0" w:color="auto"/>
                  </w:divBdr>
                </w:div>
                <w:div w:id="1202979950">
                  <w:marLeft w:val="0"/>
                  <w:marRight w:val="0"/>
                  <w:marTop w:val="0"/>
                  <w:marBottom w:val="0"/>
                  <w:divBdr>
                    <w:top w:val="none" w:sz="0" w:space="0" w:color="auto"/>
                    <w:left w:val="none" w:sz="0" w:space="0" w:color="auto"/>
                    <w:bottom w:val="none" w:sz="0" w:space="0" w:color="auto"/>
                    <w:right w:val="none" w:sz="0" w:space="0" w:color="auto"/>
                  </w:divBdr>
                </w:div>
                <w:div w:id="1917546091">
                  <w:marLeft w:val="0"/>
                  <w:marRight w:val="0"/>
                  <w:marTop w:val="0"/>
                  <w:marBottom w:val="0"/>
                  <w:divBdr>
                    <w:top w:val="none" w:sz="0" w:space="0" w:color="auto"/>
                    <w:left w:val="none" w:sz="0" w:space="0" w:color="auto"/>
                    <w:bottom w:val="none" w:sz="0" w:space="0" w:color="auto"/>
                    <w:right w:val="none" w:sz="0" w:space="0" w:color="auto"/>
                  </w:divBdr>
                </w:div>
                <w:div w:id="902179145">
                  <w:marLeft w:val="0"/>
                  <w:marRight w:val="0"/>
                  <w:marTop w:val="0"/>
                  <w:marBottom w:val="0"/>
                  <w:divBdr>
                    <w:top w:val="none" w:sz="0" w:space="0" w:color="auto"/>
                    <w:left w:val="none" w:sz="0" w:space="0" w:color="auto"/>
                    <w:bottom w:val="none" w:sz="0" w:space="0" w:color="auto"/>
                    <w:right w:val="none" w:sz="0" w:space="0" w:color="auto"/>
                  </w:divBdr>
                </w:div>
                <w:div w:id="2061126312">
                  <w:marLeft w:val="0"/>
                  <w:marRight w:val="0"/>
                  <w:marTop w:val="0"/>
                  <w:marBottom w:val="0"/>
                  <w:divBdr>
                    <w:top w:val="none" w:sz="0" w:space="0" w:color="auto"/>
                    <w:left w:val="none" w:sz="0" w:space="0" w:color="auto"/>
                    <w:bottom w:val="none" w:sz="0" w:space="0" w:color="auto"/>
                    <w:right w:val="none" w:sz="0" w:space="0" w:color="auto"/>
                  </w:divBdr>
                </w:div>
                <w:div w:id="802623917">
                  <w:marLeft w:val="0"/>
                  <w:marRight w:val="0"/>
                  <w:marTop w:val="0"/>
                  <w:marBottom w:val="0"/>
                  <w:divBdr>
                    <w:top w:val="none" w:sz="0" w:space="0" w:color="auto"/>
                    <w:left w:val="none" w:sz="0" w:space="0" w:color="auto"/>
                    <w:bottom w:val="none" w:sz="0" w:space="0" w:color="auto"/>
                    <w:right w:val="none" w:sz="0" w:space="0" w:color="auto"/>
                  </w:divBdr>
                </w:div>
                <w:div w:id="750927425">
                  <w:marLeft w:val="0"/>
                  <w:marRight w:val="0"/>
                  <w:marTop w:val="0"/>
                  <w:marBottom w:val="0"/>
                  <w:divBdr>
                    <w:top w:val="none" w:sz="0" w:space="0" w:color="auto"/>
                    <w:left w:val="none" w:sz="0" w:space="0" w:color="auto"/>
                    <w:bottom w:val="none" w:sz="0" w:space="0" w:color="auto"/>
                    <w:right w:val="none" w:sz="0" w:space="0" w:color="auto"/>
                  </w:divBdr>
                </w:div>
                <w:div w:id="1365902725">
                  <w:marLeft w:val="0"/>
                  <w:marRight w:val="0"/>
                  <w:marTop w:val="0"/>
                  <w:marBottom w:val="0"/>
                  <w:divBdr>
                    <w:top w:val="none" w:sz="0" w:space="0" w:color="auto"/>
                    <w:left w:val="none" w:sz="0" w:space="0" w:color="auto"/>
                    <w:bottom w:val="none" w:sz="0" w:space="0" w:color="auto"/>
                    <w:right w:val="none" w:sz="0" w:space="0" w:color="auto"/>
                  </w:divBdr>
                </w:div>
              </w:divsChild>
            </w:div>
            <w:div w:id="820266872">
              <w:marLeft w:val="0"/>
              <w:marRight w:val="0"/>
              <w:marTop w:val="0"/>
              <w:marBottom w:val="0"/>
              <w:divBdr>
                <w:top w:val="none" w:sz="0" w:space="0" w:color="auto"/>
                <w:left w:val="none" w:sz="0" w:space="0" w:color="auto"/>
                <w:bottom w:val="none" w:sz="0" w:space="0" w:color="auto"/>
                <w:right w:val="none" w:sz="0" w:space="0" w:color="auto"/>
              </w:divBdr>
            </w:div>
            <w:div w:id="1504587874">
              <w:marLeft w:val="0"/>
              <w:marRight w:val="0"/>
              <w:marTop w:val="0"/>
              <w:marBottom w:val="0"/>
              <w:divBdr>
                <w:top w:val="none" w:sz="0" w:space="0" w:color="auto"/>
                <w:left w:val="none" w:sz="0" w:space="0" w:color="auto"/>
                <w:bottom w:val="none" w:sz="0" w:space="0" w:color="auto"/>
                <w:right w:val="none" w:sz="0" w:space="0" w:color="auto"/>
              </w:divBdr>
              <w:divsChild>
                <w:div w:id="1394812543">
                  <w:marLeft w:val="0"/>
                  <w:marRight w:val="0"/>
                  <w:marTop w:val="0"/>
                  <w:marBottom w:val="0"/>
                  <w:divBdr>
                    <w:top w:val="none" w:sz="0" w:space="0" w:color="auto"/>
                    <w:left w:val="none" w:sz="0" w:space="0" w:color="auto"/>
                    <w:bottom w:val="none" w:sz="0" w:space="0" w:color="auto"/>
                    <w:right w:val="none" w:sz="0" w:space="0" w:color="auto"/>
                  </w:divBdr>
                </w:div>
                <w:div w:id="2067486484">
                  <w:marLeft w:val="0"/>
                  <w:marRight w:val="0"/>
                  <w:marTop w:val="0"/>
                  <w:marBottom w:val="0"/>
                  <w:divBdr>
                    <w:top w:val="none" w:sz="0" w:space="0" w:color="auto"/>
                    <w:left w:val="none" w:sz="0" w:space="0" w:color="auto"/>
                    <w:bottom w:val="none" w:sz="0" w:space="0" w:color="auto"/>
                    <w:right w:val="none" w:sz="0" w:space="0" w:color="auto"/>
                  </w:divBdr>
                </w:div>
                <w:div w:id="1163273919">
                  <w:marLeft w:val="0"/>
                  <w:marRight w:val="0"/>
                  <w:marTop w:val="0"/>
                  <w:marBottom w:val="0"/>
                  <w:divBdr>
                    <w:top w:val="none" w:sz="0" w:space="0" w:color="auto"/>
                    <w:left w:val="none" w:sz="0" w:space="0" w:color="auto"/>
                    <w:bottom w:val="none" w:sz="0" w:space="0" w:color="auto"/>
                    <w:right w:val="none" w:sz="0" w:space="0" w:color="auto"/>
                  </w:divBdr>
                </w:div>
                <w:div w:id="2128693849">
                  <w:marLeft w:val="0"/>
                  <w:marRight w:val="0"/>
                  <w:marTop w:val="0"/>
                  <w:marBottom w:val="0"/>
                  <w:divBdr>
                    <w:top w:val="none" w:sz="0" w:space="0" w:color="auto"/>
                    <w:left w:val="none" w:sz="0" w:space="0" w:color="auto"/>
                    <w:bottom w:val="none" w:sz="0" w:space="0" w:color="auto"/>
                    <w:right w:val="none" w:sz="0" w:space="0" w:color="auto"/>
                  </w:divBdr>
                </w:div>
                <w:div w:id="1491368154">
                  <w:marLeft w:val="0"/>
                  <w:marRight w:val="0"/>
                  <w:marTop w:val="0"/>
                  <w:marBottom w:val="0"/>
                  <w:divBdr>
                    <w:top w:val="none" w:sz="0" w:space="0" w:color="auto"/>
                    <w:left w:val="none" w:sz="0" w:space="0" w:color="auto"/>
                    <w:bottom w:val="none" w:sz="0" w:space="0" w:color="auto"/>
                    <w:right w:val="none" w:sz="0" w:space="0" w:color="auto"/>
                  </w:divBdr>
                </w:div>
                <w:div w:id="1778212367">
                  <w:marLeft w:val="0"/>
                  <w:marRight w:val="0"/>
                  <w:marTop w:val="0"/>
                  <w:marBottom w:val="0"/>
                  <w:divBdr>
                    <w:top w:val="none" w:sz="0" w:space="0" w:color="auto"/>
                    <w:left w:val="none" w:sz="0" w:space="0" w:color="auto"/>
                    <w:bottom w:val="none" w:sz="0" w:space="0" w:color="auto"/>
                    <w:right w:val="none" w:sz="0" w:space="0" w:color="auto"/>
                  </w:divBdr>
                </w:div>
                <w:div w:id="444235611">
                  <w:marLeft w:val="0"/>
                  <w:marRight w:val="0"/>
                  <w:marTop w:val="0"/>
                  <w:marBottom w:val="0"/>
                  <w:divBdr>
                    <w:top w:val="none" w:sz="0" w:space="0" w:color="auto"/>
                    <w:left w:val="none" w:sz="0" w:space="0" w:color="auto"/>
                    <w:bottom w:val="none" w:sz="0" w:space="0" w:color="auto"/>
                    <w:right w:val="none" w:sz="0" w:space="0" w:color="auto"/>
                  </w:divBdr>
                </w:div>
                <w:div w:id="2099014199">
                  <w:marLeft w:val="0"/>
                  <w:marRight w:val="0"/>
                  <w:marTop w:val="0"/>
                  <w:marBottom w:val="0"/>
                  <w:divBdr>
                    <w:top w:val="none" w:sz="0" w:space="0" w:color="auto"/>
                    <w:left w:val="none" w:sz="0" w:space="0" w:color="auto"/>
                    <w:bottom w:val="none" w:sz="0" w:space="0" w:color="auto"/>
                    <w:right w:val="none" w:sz="0" w:space="0" w:color="auto"/>
                  </w:divBdr>
                </w:div>
              </w:divsChild>
            </w:div>
            <w:div w:id="840657359">
              <w:marLeft w:val="0"/>
              <w:marRight w:val="0"/>
              <w:marTop w:val="0"/>
              <w:marBottom w:val="0"/>
              <w:divBdr>
                <w:top w:val="none" w:sz="0" w:space="0" w:color="auto"/>
                <w:left w:val="none" w:sz="0" w:space="0" w:color="auto"/>
                <w:bottom w:val="none" w:sz="0" w:space="0" w:color="auto"/>
                <w:right w:val="none" w:sz="0" w:space="0" w:color="auto"/>
              </w:divBdr>
            </w:div>
            <w:div w:id="14624112">
              <w:marLeft w:val="0"/>
              <w:marRight w:val="0"/>
              <w:marTop w:val="0"/>
              <w:marBottom w:val="0"/>
              <w:divBdr>
                <w:top w:val="none" w:sz="0" w:space="0" w:color="auto"/>
                <w:left w:val="none" w:sz="0" w:space="0" w:color="auto"/>
                <w:bottom w:val="none" w:sz="0" w:space="0" w:color="auto"/>
                <w:right w:val="none" w:sz="0" w:space="0" w:color="auto"/>
              </w:divBdr>
              <w:divsChild>
                <w:div w:id="1623918111">
                  <w:marLeft w:val="0"/>
                  <w:marRight w:val="0"/>
                  <w:marTop w:val="0"/>
                  <w:marBottom w:val="0"/>
                  <w:divBdr>
                    <w:top w:val="none" w:sz="0" w:space="0" w:color="auto"/>
                    <w:left w:val="none" w:sz="0" w:space="0" w:color="auto"/>
                    <w:bottom w:val="none" w:sz="0" w:space="0" w:color="auto"/>
                    <w:right w:val="none" w:sz="0" w:space="0" w:color="auto"/>
                  </w:divBdr>
                </w:div>
                <w:div w:id="1664433181">
                  <w:marLeft w:val="0"/>
                  <w:marRight w:val="0"/>
                  <w:marTop w:val="0"/>
                  <w:marBottom w:val="0"/>
                  <w:divBdr>
                    <w:top w:val="none" w:sz="0" w:space="0" w:color="auto"/>
                    <w:left w:val="none" w:sz="0" w:space="0" w:color="auto"/>
                    <w:bottom w:val="none" w:sz="0" w:space="0" w:color="auto"/>
                    <w:right w:val="none" w:sz="0" w:space="0" w:color="auto"/>
                  </w:divBdr>
                </w:div>
                <w:div w:id="1267345121">
                  <w:marLeft w:val="0"/>
                  <w:marRight w:val="0"/>
                  <w:marTop w:val="0"/>
                  <w:marBottom w:val="0"/>
                  <w:divBdr>
                    <w:top w:val="none" w:sz="0" w:space="0" w:color="auto"/>
                    <w:left w:val="none" w:sz="0" w:space="0" w:color="auto"/>
                    <w:bottom w:val="none" w:sz="0" w:space="0" w:color="auto"/>
                    <w:right w:val="none" w:sz="0" w:space="0" w:color="auto"/>
                  </w:divBdr>
                </w:div>
                <w:div w:id="348145572">
                  <w:marLeft w:val="0"/>
                  <w:marRight w:val="0"/>
                  <w:marTop w:val="0"/>
                  <w:marBottom w:val="0"/>
                  <w:divBdr>
                    <w:top w:val="none" w:sz="0" w:space="0" w:color="auto"/>
                    <w:left w:val="none" w:sz="0" w:space="0" w:color="auto"/>
                    <w:bottom w:val="none" w:sz="0" w:space="0" w:color="auto"/>
                    <w:right w:val="none" w:sz="0" w:space="0" w:color="auto"/>
                  </w:divBdr>
                </w:div>
                <w:div w:id="94518846">
                  <w:marLeft w:val="0"/>
                  <w:marRight w:val="0"/>
                  <w:marTop w:val="0"/>
                  <w:marBottom w:val="0"/>
                  <w:divBdr>
                    <w:top w:val="none" w:sz="0" w:space="0" w:color="auto"/>
                    <w:left w:val="none" w:sz="0" w:space="0" w:color="auto"/>
                    <w:bottom w:val="none" w:sz="0" w:space="0" w:color="auto"/>
                    <w:right w:val="none" w:sz="0" w:space="0" w:color="auto"/>
                  </w:divBdr>
                </w:div>
                <w:div w:id="1559626827">
                  <w:marLeft w:val="0"/>
                  <w:marRight w:val="0"/>
                  <w:marTop w:val="0"/>
                  <w:marBottom w:val="0"/>
                  <w:divBdr>
                    <w:top w:val="none" w:sz="0" w:space="0" w:color="auto"/>
                    <w:left w:val="none" w:sz="0" w:space="0" w:color="auto"/>
                    <w:bottom w:val="none" w:sz="0" w:space="0" w:color="auto"/>
                    <w:right w:val="none" w:sz="0" w:space="0" w:color="auto"/>
                  </w:divBdr>
                </w:div>
                <w:div w:id="879315994">
                  <w:marLeft w:val="0"/>
                  <w:marRight w:val="0"/>
                  <w:marTop w:val="0"/>
                  <w:marBottom w:val="0"/>
                  <w:divBdr>
                    <w:top w:val="none" w:sz="0" w:space="0" w:color="auto"/>
                    <w:left w:val="none" w:sz="0" w:space="0" w:color="auto"/>
                    <w:bottom w:val="none" w:sz="0" w:space="0" w:color="auto"/>
                    <w:right w:val="none" w:sz="0" w:space="0" w:color="auto"/>
                  </w:divBdr>
                </w:div>
                <w:div w:id="679890515">
                  <w:marLeft w:val="0"/>
                  <w:marRight w:val="0"/>
                  <w:marTop w:val="0"/>
                  <w:marBottom w:val="0"/>
                  <w:divBdr>
                    <w:top w:val="none" w:sz="0" w:space="0" w:color="auto"/>
                    <w:left w:val="none" w:sz="0" w:space="0" w:color="auto"/>
                    <w:bottom w:val="none" w:sz="0" w:space="0" w:color="auto"/>
                    <w:right w:val="none" w:sz="0" w:space="0" w:color="auto"/>
                  </w:divBdr>
                </w:div>
                <w:div w:id="1635133017">
                  <w:marLeft w:val="0"/>
                  <w:marRight w:val="0"/>
                  <w:marTop w:val="0"/>
                  <w:marBottom w:val="0"/>
                  <w:divBdr>
                    <w:top w:val="none" w:sz="0" w:space="0" w:color="auto"/>
                    <w:left w:val="none" w:sz="0" w:space="0" w:color="auto"/>
                    <w:bottom w:val="none" w:sz="0" w:space="0" w:color="auto"/>
                    <w:right w:val="none" w:sz="0" w:space="0" w:color="auto"/>
                  </w:divBdr>
                </w:div>
                <w:div w:id="923801800">
                  <w:marLeft w:val="0"/>
                  <w:marRight w:val="0"/>
                  <w:marTop w:val="0"/>
                  <w:marBottom w:val="0"/>
                  <w:divBdr>
                    <w:top w:val="none" w:sz="0" w:space="0" w:color="auto"/>
                    <w:left w:val="none" w:sz="0" w:space="0" w:color="auto"/>
                    <w:bottom w:val="none" w:sz="0" w:space="0" w:color="auto"/>
                    <w:right w:val="none" w:sz="0" w:space="0" w:color="auto"/>
                  </w:divBdr>
                </w:div>
                <w:div w:id="1226259239">
                  <w:marLeft w:val="0"/>
                  <w:marRight w:val="0"/>
                  <w:marTop w:val="0"/>
                  <w:marBottom w:val="0"/>
                  <w:divBdr>
                    <w:top w:val="none" w:sz="0" w:space="0" w:color="auto"/>
                    <w:left w:val="none" w:sz="0" w:space="0" w:color="auto"/>
                    <w:bottom w:val="none" w:sz="0" w:space="0" w:color="auto"/>
                    <w:right w:val="none" w:sz="0" w:space="0" w:color="auto"/>
                  </w:divBdr>
                </w:div>
                <w:div w:id="1774277663">
                  <w:marLeft w:val="0"/>
                  <w:marRight w:val="0"/>
                  <w:marTop w:val="0"/>
                  <w:marBottom w:val="0"/>
                  <w:divBdr>
                    <w:top w:val="none" w:sz="0" w:space="0" w:color="auto"/>
                    <w:left w:val="none" w:sz="0" w:space="0" w:color="auto"/>
                    <w:bottom w:val="none" w:sz="0" w:space="0" w:color="auto"/>
                    <w:right w:val="none" w:sz="0" w:space="0" w:color="auto"/>
                  </w:divBdr>
                </w:div>
                <w:div w:id="1223440082">
                  <w:marLeft w:val="0"/>
                  <w:marRight w:val="0"/>
                  <w:marTop w:val="0"/>
                  <w:marBottom w:val="0"/>
                  <w:divBdr>
                    <w:top w:val="none" w:sz="0" w:space="0" w:color="auto"/>
                    <w:left w:val="none" w:sz="0" w:space="0" w:color="auto"/>
                    <w:bottom w:val="none" w:sz="0" w:space="0" w:color="auto"/>
                    <w:right w:val="none" w:sz="0" w:space="0" w:color="auto"/>
                  </w:divBdr>
                </w:div>
                <w:div w:id="471942800">
                  <w:marLeft w:val="0"/>
                  <w:marRight w:val="0"/>
                  <w:marTop w:val="0"/>
                  <w:marBottom w:val="0"/>
                  <w:divBdr>
                    <w:top w:val="none" w:sz="0" w:space="0" w:color="auto"/>
                    <w:left w:val="none" w:sz="0" w:space="0" w:color="auto"/>
                    <w:bottom w:val="none" w:sz="0" w:space="0" w:color="auto"/>
                    <w:right w:val="none" w:sz="0" w:space="0" w:color="auto"/>
                  </w:divBdr>
                </w:div>
                <w:div w:id="755856791">
                  <w:marLeft w:val="0"/>
                  <w:marRight w:val="0"/>
                  <w:marTop w:val="0"/>
                  <w:marBottom w:val="0"/>
                  <w:divBdr>
                    <w:top w:val="none" w:sz="0" w:space="0" w:color="auto"/>
                    <w:left w:val="none" w:sz="0" w:space="0" w:color="auto"/>
                    <w:bottom w:val="none" w:sz="0" w:space="0" w:color="auto"/>
                    <w:right w:val="none" w:sz="0" w:space="0" w:color="auto"/>
                  </w:divBdr>
                </w:div>
                <w:div w:id="1246453293">
                  <w:marLeft w:val="0"/>
                  <w:marRight w:val="0"/>
                  <w:marTop w:val="0"/>
                  <w:marBottom w:val="0"/>
                  <w:divBdr>
                    <w:top w:val="none" w:sz="0" w:space="0" w:color="auto"/>
                    <w:left w:val="none" w:sz="0" w:space="0" w:color="auto"/>
                    <w:bottom w:val="none" w:sz="0" w:space="0" w:color="auto"/>
                    <w:right w:val="none" w:sz="0" w:space="0" w:color="auto"/>
                  </w:divBdr>
                </w:div>
                <w:div w:id="1984843760">
                  <w:marLeft w:val="0"/>
                  <w:marRight w:val="0"/>
                  <w:marTop w:val="0"/>
                  <w:marBottom w:val="0"/>
                  <w:divBdr>
                    <w:top w:val="none" w:sz="0" w:space="0" w:color="auto"/>
                    <w:left w:val="none" w:sz="0" w:space="0" w:color="auto"/>
                    <w:bottom w:val="none" w:sz="0" w:space="0" w:color="auto"/>
                    <w:right w:val="none" w:sz="0" w:space="0" w:color="auto"/>
                  </w:divBdr>
                </w:div>
                <w:div w:id="1078286349">
                  <w:marLeft w:val="0"/>
                  <w:marRight w:val="0"/>
                  <w:marTop w:val="0"/>
                  <w:marBottom w:val="0"/>
                  <w:divBdr>
                    <w:top w:val="none" w:sz="0" w:space="0" w:color="auto"/>
                    <w:left w:val="none" w:sz="0" w:space="0" w:color="auto"/>
                    <w:bottom w:val="none" w:sz="0" w:space="0" w:color="auto"/>
                    <w:right w:val="none" w:sz="0" w:space="0" w:color="auto"/>
                  </w:divBdr>
                </w:div>
              </w:divsChild>
            </w:div>
            <w:div w:id="1313952005">
              <w:marLeft w:val="0"/>
              <w:marRight w:val="0"/>
              <w:marTop w:val="0"/>
              <w:marBottom w:val="0"/>
              <w:divBdr>
                <w:top w:val="none" w:sz="0" w:space="0" w:color="auto"/>
                <w:left w:val="none" w:sz="0" w:space="0" w:color="auto"/>
                <w:bottom w:val="none" w:sz="0" w:space="0" w:color="auto"/>
                <w:right w:val="none" w:sz="0" w:space="0" w:color="auto"/>
              </w:divBdr>
              <w:divsChild>
                <w:div w:id="530529755">
                  <w:marLeft w:val="0"/>
                  <w:marRight w:val="0"/>
                  <w:marTop w:val="0"/>
                  <w:marBottom w:val="0"/>
                  <w:divBdr>
                    <w:top w:val="none" w:sz="0" w:space="0" w:color="auto"/>
                    <w:left w:val="none" w:sz="0" w:space="0" w:color="auto"/>
                    <w:bottom w:val="none" w:sz="0" w:space="0" w:color="auto"/>
                    <w:right w:val="none" w:sz="0" w:space="0" w:color="auto"/>
                  </w:divBdr>
                </w:div>
                <w:div w:id="1266617837">
                  <w:marLeft w:val="0"/>
                  <w:marRight w:val="0"/>
                  <w:marTop w:val="0"/>
                  <w:marBottom w:val="0"/>
                  <w:divBdr>
                    <w:top w:val="none" w:sz="0" w:space="0" w:color="auto"/>
                    <w:left w:val="none" w:sz="0" w:space="0" w:color="auto"/>
                    <w:bottom w:val="none" w:sz="0" w:space="0" w:color="auto"/>
                    <w:right w:val="none" w:sz="0" w:space="0" w:color="auto"/>
                  </w:divBdr>
                </w:div>
                <w:div w:id="155192133">
                  <w:marLeft w:val="0"/>
                  <w:marRight w:val="0"/>
                  <w:marTop w:val="0"/>
                  <w:marBottom w:val="0"/>
                  <w:divBdr>
                    <w:top w:val="none" w:sz="0" w:space="0" w:color="auto"/>
                    <w:left w:val="none" w:sz="0" w:space="0" w:color="auto"/>
                    <w:bottom w:val="none" w:sz="0" w:space="0" w:color="auto"/>
                    <w:right w:val="none" w:sz="0" w:space="0" w:color="auto"/>
                  </w:divBdr>
                </w:div>
                <w:div w:id="2030984116">
                  <w:marLeft w:val="0"/>
                  <w:marRight w:val="0"/>
                  <w:marTop w:val="0"/>
                  <w:marBottom w:val="0"/>
                  <w:divBdr>
                    <w:top w:val="none" w:sz="0" w:space="0" w:color="auto"/>
                    <w:left w:val="none" w:sz="0" w:space="0" w:color="auto"/>
                    <w:bottom w:val="none" w:sz="0" w:space="0" w:color="auto"/>
                    <w:right w:val="none" w:sz="0" w:space="0" w:color="auto"/>
                  </w:divBdr>
                </w:div>
                <w:div w:id="542057658">
                  <w:marLeft w:val="0"/>
                  <w:marRight w:val="0"/>
                  <w:marTop w:val="0"/>
                  <w:marBottom w:val="0"/>
                  <w:divBdr>
                    <w:top w:val="none" w:sz="0" w:space="0" w:color="auto"/>
                    <w:left w:val="none" w:sz="0" w:space="0" w:color="auto"/>
                    <w:bottom w:val="none" w:sz="0" w:space="0" w:color="auto"/>
                    <w:right w:val="none" w:sz="0" w:space="0" w:color="auto"/>
                  </w:divBdr>
                </w:div>
                <w:div w:id="410860264">
                  <w:marLeft w:val="0"/>
                  <w:marRight w:val="0"/>
                  <w:marTop w:val="0"/>
                  <w:marBottom w:val="0"/>
                  <w:divBdr>
                    <w:top w:val="none" w:sz="0" w:space="0" w:color="auto"/>
                    <w:left w:val="none" w:sz="0" w:space="0" w:color="auto"/>
                    <w:bottom w:val="none" w:sz="0" w:space="0" w:color="auto"/>
                    <w:right w:val="none" w:sz="0" w:space="0" w:color="auto"/>
                  </w:divBdr>
                </w:div>
                <w:div w:id="1739862315">
                  <w:marLeft w:val="0"/>
                  <w:marRight w:val="0"/>
                  <w:marTop w:val="0"/>
                  <w:marBottom w:val="0"/>
                  <w:divBdr>
                    <w:top w:val="none" w:sz="0" w:space="0" w:color="auto"/>
                    <w:left w:val="none" w:sz="0" w:space="0" w:color="auto"/>
                    <w:bottom w:val="none" w:sz="0" w:space="0" w:color="auto"/>
                    <w:right w:val="none" w:sz="0" w:space="0" w:color="auto"/>
                  </w:divBdr>
                </w:div>
              </w:divsChild>
            </w:div>
            <w:div w:id="1113937347">
              <w:marLeft w:val="0"/>
              <w:marRight w:val="0"/>
              <w:marTop w:val="0"/>
              <w:marBottom w:val="0"/>
              <w:divBdr>
                <w:top w:val="none" w:sz="0" w:space="0" w:color="auto"/>
                <w:left w:val="none" w:sz="0" w:space="0" w:color="auto"/>
                <w:bottom w:val="none" w:sz="0" w:space="0" w:color="auto"/>
                <w:right w:val="none" w:sz="0" w:space="0" w:color="auto"/>
              </w:divBdr>
            </w:div>
            <w:div w:id="1293827599">
              <w:marLeft w:val="0"/>
              <w:marRight w:val="0"/>
              <w:marTop w:val="0"/>
              <w:marBottom w:val="0"/>
              <w:divBdr>
                <w:top w:val="none" w:sz="0" w:space="0" w:color="auto"/>
                <w:left w:val="none" w:sz="0" w:space="0" w:color="auto"/>
                <w:bottom w:val="none" w:sz="0" w:space="0" w:color="auto"/>
                <w:right w:val="none" w:sz="0" w:space="0" w:color="auto"/>
              </w:divBdr>
            </w:div>
            <w:div w:id="1074665452">
              <w:marLeft w:val="0"/>
              <w:marRight w:val="0"/>
              <w:marTop w:val="0"/>
              <w:marBottom w:val="0"/>
              <w:divBdr>
                <w:top w:val="none" w:sz="0" w:space="0" w:color="auto"/>
                <w:left w:val="none" w:sz="0" w:space="0" w:color="auto"/>
                <w:bottom w:val="none" w:sz="0" w:space="0" w:color="auto"/>
                <w:right w:val="none" w:sz="0" w:space="0" w:color="auto"/>
              </w:divBdr>
              <w:divsChild>
                <w:div w:id="1651399150">
                  <w:marLeft w:val="0"/>
                  <w:marRight w:val="0"/>
                  <w:marTop w:val="0"/>
                  <w:marBottom w:val="0"/>
                  <w:divBdr>
                    <w:top w:val="none" w:sz="0" w:space="0" w:color="auto"/>
                    <w:left w:val="none" w:sz="0" w:space="0" w:color="auto"/>
                    <w:bottom w:val="none" w:sz="0" w:space="0" w:color="auto"/>
                    <w:right w:val="none" w:sz="0" w:space="0" w:color="auto"/>
                  </w:divBdr>
                </w:div>
                <w:div w:id="367723142">
                  <w:marLeft w:val="0"/>
                  <w:marRight w:val="0"/>
                  <w:marTop w:val="0"/>
                  <w:marBottom w:val="0"/>
                  <w:divBdr>
                    <w:top w:val="none" w:sz="0" w:space="0" w:color="auto"/>
                    <w:left w:val="none" w:sz="0" w:space="0" w:color="auto"/>
                    <w:bottom w:val="none" w:sz="0" w:space="0" w:color="auto"/>
                    <w:right w:val="none" w:sz="0" w:space="0" w:color="auto"/>
                  </w:divBdr>
                </w:div>
                <w:div w:id="1261529110">
                  <w:marLeft w:val="0"/>
                  <w:marRight w:val="0"/>
                  <w:marTop w:val="0"/>
                  <w:marBottom w:val="0"/>
                  <w:divBdr>
                    <w:top w:val="none" w:sz="0" w:space="0" w:color="auto"/>
                    <w:left w:val="none" w:sz="0" w:space="0" w:color="auto"/>
                    <w:bottom w:val="none" w:sz="0" w:space="0" w:color="auto"/>
                    <w:right w:val="none" w:sz="0" w:space="0" w:color="auto"/>
                  </w:divBdr>
                </w:div>
                <w:div w:id="952790761">
                  <w:marLeft w:val="0"/>
                  <w:marRight w:val="0"/>
                  <w:marTop w:val="0"/>
                  <w:marBottom w:val="0"/>
                  <w:divBdr>
                    <w:top w:val="none" w:sz="0" w:space="0" w:color="auto"/>
                    <w:left w:val="none" w:sz="0" w:space="0" w:color="auto"/>
                    <w:bottom w:val="none" w:sz="0" w:space="0" w:color="auto"/>
                    <w:right w:val="none" w:sz="0" w:space="0" w:color="auto"/>
                  </w:divBdr>
                </w:div>
                <w:div w:id="203567525">
                  <w:marLeft w:val="0"/>
                  <w:marRight w:val="0"/>
                  <w:marTop w:val="0"/>
                  <w:marBottom w:val="0"/>
                  <w:divBdr>
                    <w:top w:val="none" w:sz="0" w:space="0" w:color="auto"/>
                    <w:left w:val="none" w:sz="0" w:space="0" w:color="auto"/>
                    <w:bottom w:val="none" w:sz="0" w:space="0" w:color="auto"/>
                    <w:right w:val="none" w:sz="0" w:space="0" w:color="auto"/>
                  </w:divBdr>
                </w:div>
                <w:div w:id="222109052">
                  <w:marLeft w:val="0"/>
                  <w:marRight w:val="0"/>
                  <w:marTop w:val="0"/>
                  <w:marBottom w:val="0"/>
                  <w:divBdr>
                    <w:top w:val="none" w:sz="0" w:space="0" w:color="auto"/>
                    <w:left w:val="none" w:sz="0" w:space="0" w:color="auto"/>
                    <w:bottom w:val="none" w:sz="0" w:space="0" w:color="auto"/>
                    <w:right w:val="none" w:sz="0" w:space="0" w:color="auto"/>
                  </w:divBdr>
                </w:div>
                <w:div w:id="490755313">
                  <w:marLeft w:val="0"/>
                  <w:marRight w:val="0"/>
                  <w:marTop w:val="0"/>
                  <w:marBottom w:val="0"/>
                  <w:divBdr>
                    <w:top w:val="none" w:sz="0" w:space="0" w:color="auto"/>
                    <w:left w:val="none" w:sz="0" w:space="0" w:color="auto"/>
                    <w:bottom w:val="none" w:sz="0" w:space="0" w:color="auto"/>
                    <w:right w:val="none" w:sz="0" w:space="0" w:color="auto"/>
                  </w:divBdr>
                </w:div>
                <w:div w:id="987636209">
                  <w:marLeft w:val="0"/>
                  <w:marRight w:val="0"/>
                  <w:marTop w:val="0"/>
                  <w:marBottom w:val="0"/>
                  <w:divBdr>
                    <w:top w:val="none" w:sz="0" w:space="0" w:color="auto"/>
                    <w:left w:val="none" w:sz="0" w:space="0" w:color="auto"/>
                    <w:bottom w:val="none" w:sz="0" w:space="0" w:color="auto"/>
                    <w:right w:val="none" w:sz="0" w:space="0" w:color="auto"/>
                  </w:divBdr>
                </w:div>
                <w:div w:id="519197186">
                  <w:marLeft w:val="0"/>
                  <w:marRight w:val="0"/>
                  <w:marTop w:val="0"/>
                  <w:marBottom w:val="0"/>
                  <w:divBdr>
                    <w:top w:val="none" w:sz="0" w:space="0" w:color="auto"/>
                    <w:left w:val="none" w:sz="0" w:space="0" w:color="auto"/>
                    <w:bottom w:val="none" w:sz="0" w:space="0" w:color="auto"/>
                    <w:right w:val="none" w:sz="0" w:space="0" w:color="auto"/>
                  </w:divBdr>
                </w:div>
                <w:div w:id="947004383">
                  <w:marLeft w:val="0"/>
                  <w:marRight w:val="0"/>
                  <w:marTop w:val="0"/>
                  <w:marBottom w:val="0"/>
                  <w:divBdr>
                    <w:top w:val="none" w:sz="0" w:space="0" w:color="auto"/>
                    <w:left w:val="none" w:sz="0" w:space="0" w:color="auto"/>
                    <w:bottom w:val="none" w:sz="0" w:space="0" w:color="auto"/>
                    <w:right w:val="none" w:sz="0" w:space="0" w:color="auto"/>
                  </w:divBdr>
                </w:div>
                <w:div w:id="1172987615">
                  <w:marLeft w:val="0"/>
                  <w:marRight w:val="0"/>
                  <w:marTop w:val="0"/>
                  <w:marBottom w:val="0"/>
                  <w:divBdr>
                    <w:top w:val="none" w:sz="0" w:space="0" w:color="auto"/>
                    <w:left w:val="none" w:sz="0" w:space="0" w:color="auto"/>
                    <w:bottom w:val="none" w:sz="0" w:space="0" w:color="auto"/>
                    <w:right w:val="none" w:sz="0" w:space="0" w:color="auto"/>
                  </w:divBdr>
                </w:div>
                <w:div w:id="649942053">
                  <w:marLeft w:val="0"/>
                  <w:marRight w:val="0"/>
                  <w:marTop w:val="0"/>
                  <w:marBottom w:val="0"/>
                  <w:divBdr>
                    <w:top w:val="none" w:sz="0" w:space="0" w:color="auto"/>
                    <w:left w:val="none" w:sz="0" w:space="0" w:color="auto"/>
                    <w:bottom w:val="none" w:sz="0" w:space="0" w:color="auto"/>
                    <w:right w:val="none" w:sz="0" w:space="0" w:color="auto"/>
                  </w:divBdr>
                </w:div>
                <w:div w:id="500661260">
                  <w:marLeft w:val="0"/>
                  <w:marRight w:val="0"/>
                  <w:marTop w:val="0"/>
                  <w:marBottom w:val="0"/>
                  <w:divBdr>
                    <w:top w:val="none" w:sz="0" w:space="0" w:color="auto"/>
                    <w:left w:val="none" w:sz="0" w:space="0" w:color="auto"/>
                    <w:bottom w:val="none" w:sz="0" w:space="0" w:color="auto"/>
                    <w:right w:val="none" w:sz="0" w:space="0" w:color="auto"/>
                  </w:divBdr>
                </w:div>
                <w:div w:id="1969621856">
                  <w:marLeft w:val="0"/>
                  <w:marRight w:val="0"/>
                  <w:marTop w:val="0"/>
                  <w:marBottom w:val="0"/>
                  <w:divBdr>
                    <w:top w:val="none" w:sz="0" w:space="0" w:color="auto"/>
                    <w:left w:val="none" w:sz="0" w:space="0" w:color="auto"/>
                    <w:bottom w:val="none" w:sz="0" w:space="0" w:color="auto"/>
                    <w:right w:val="none" w:sz="0" w:space="0" w:color="auto"/>
                  </w:divBdr>
                </w:div>
                <w:div w:id="1764522891">
                  <w:marLeft w:val="0"/>
                  <w:marRight w:val="0"/>
                  <w:marTop w:val="0"/>
                  <w:marBottom w:val="0"/>
                  <w:divBdr>
                    <w:top w:val="none" w:sz="0" w:space="0" w:color="auto"/>
                    <w:left w:val="none" w:sz="0" w:space="0" w:color="auto"/>
                    <w:bottom w:val="none" w:sz="0" w:space="0" w:color="auto"/>
                    <w:right w:val="none" w:sz="0" w:space="0" w:color="auto"/>
                  </w:divBdr>
                </w:div>
              </w:divsChild>
            </w:div>
            <w:div w:id="1190295311">
              <w:marLeft w:val="0"/>
              <w:marRight w:val="0"/>
              <w:marTop w:val="0"/>
              <w:marBottom w:val="0"/>
              <w:divBdr>
                <w:top w:val="none" w:sz="0" w:space="0" w:color="auto"/>
                <w:left w:val="none" w:sz="0" w:space="0" w:color="auto"/>
                <w:bottom w:val="none" w:sz="0" w:space="0" w:color="auto"/>
                <w:right w:val="none" w:sz="0" w:space="0" w:color="auto"/>
              </w:divBdr>
            </w:div>
            <w:div w:id="426730442">
              <w:marLeft w:val="0"/>
              <w:marRight w:val="0"/>
              <w:marTop w:val="0"/>
              <w:marBottom w:val="0"/>
              <w:divBdr>
                <w:top w:val="none" w:sz="0" w:space="0" w:color="auto"/>
                <w:left w:val="none" w:sz="0" w:space="0" w:color="auto"/>
                <w:bottom w:val="none" w:sz="0" w:space="0" w:color="auto"/>
                <w:right w:val="none" w:sz="0" w:space="0" w:color="auto"/>
              </w:divBdr>
              <w:divsChild>
                <w:div w:id="644241792">
                  <w:marLeft w:val="0"/>
                  <w:marRight w:val="0"/>
                  <w:marTop w:val="0"/>
                  <w:marBottom w:val="0"/>
                  <w:divBdr>
                    <w:top w:val="none" w:sz="0" w:space="0" w:color="auto"/>
                    <w:left w:val="none" w:sz="0" w:space="0" w:color="auto"/>
                    <w:bottom w:val="none" w:sz="0" w:space="0" w:color="auto"/>
                    <w:right w:val="none" w:sz="0" w:space="0" w:color="auto"/>
                  </w:divBdr>
                </w:div>
                <w:div w:id="712265496">
                  <w:marLeft w:val="0"/>
                  <w:marRight w:val="0"/>
                  <w:marTop w:val="0"/>
                  <w:marBottom w:val="0"/>
                  <w:divBdr>
                    <w:top w:val="none" w:sz="0" w:space="0" w:color="auto"/>
                    <w:left w:val="none" w:sz="0" w:space="0" w:color="auto"/>
                    <w:bottom w:val="none" w:sz="0" w:space="0" w:color="auto"/>
                    <w:right w:val="none" w:sz="0" w:space="0" w:color="auto"/>
                  </w:divBdr>
                </w:div>
                <w:div w:id="1991010947">
                  <w:marLeft w:val="0"/>
                  <w:marRight w:val="0"/>
                  <w:marTop w:val="0"/>
                  <w:marBottom w:val="0"/>
                  <w:divBdr>
                    <w:top w:val="none" w:sz="0" w:space="0" w:color="auto"/>
                    <w:left w:val="none" w:sz="0" w:space="0" w:color="auto"/>
                    <w:bottom w:val="none" w:sz="0" w:space="0" w:color="auto"/>
                    <w:right w:val="none" w:sz="0" w:space="0" w:color="auto"/>
                  </w:divBdr>
                </w:div>
                <w:div w:id="1390299261">
                  <w:marLeft w:val="0"/>
                  <w:marRight w:val="0"/>
                  <w:marTop w:val="0"/>
                  <w:marBottom w:val="0"/>
                  <w:divBdr>
                    <w:top w:val="none" w:sz="0" w:space="0" w:color="auto"/>
                    <w:left w:val="none" w:sz="0" w:space="0" w:color="auto"/>
                    <w:bottom w:val="none" w:sz="0" w:space="0" w:color="auto"/>
                    <w:right w:val="none" w:sz="0" w:space="0" w:color="auto"/>
                  </w:divBdr>
                </w:div>
                <w:div w:id="2136949635">
                  <w:marLeft w:val="0"/>
                  <w:marRight w:val="0"/>
                  <w:marTop w:val="0"/>
                  <w:marBottom w:val="0"/>
                  <w:divBdr>
                    <w:top w:val="none" w:sz="0" w:space="0" w:color="auto"/>
                    <w:left w:val="none" w:sz="0" w:space="0" w:color="auto"/>
                    <w:bottom w:val="none" w:sz="0" w:space="0" w:color="auto"/>
                    <w:right w:val="none" w:sz="0" w:space="0" w:color="auto"/>
                  </w:divBdr>
                </w:div>
                <w:div w:id="64233072">
                  <w:marLeft w:val="0"/>
                  <w:marRight w:val="0"/>
                  <w:marTop w:val="0"/>
                  <w:marBottom w:val="0"/>
                  <w:divBdr>
                    <w:top w:val="none" w:sz="0" w:space="0" w:color="auto"/>
                    <w:left w:val="none" w:sz="0" w:space="0" w:color="auto"/>
                    <w:bottom w:val="none" w:sz="0" w:space="0" w:color="auto"/>
                    <w:right w:val="none" w:sz="0" w:space="0" w:color="auto"/>
                  </w:divBdr>
                </w:div>
                <w:div w:id="2019499321">
                  <w:marLeft w:val="0"/>
                  <w:marRight w:val="0"/>
                  <w:marTop w:val="0"/>
                  <w:marBottom w:val="0"/>
                  <w:divBdr>
                    <w:top w:val="none" w:sz="0" w:space="0" w:color="auto"/>
                    <w:left w:val="none" w:sz="0" w:space="0" w:color="auto"/>
                    <w:bottom w:val="none" w:sz="0" w:space="0" w:color="auto"/>
                    <w:right w:val="none" w:sz="0" w:space="0" w:color="auto"/>
                  </w:divBdr>
                </w:div>
                <w:div w:id="400561450">
                  <w:marLeft w:val="0"/>
                  <w:marRight w:val="0"/>
                  <w:marTop w:val="0"/>
                  <w:marBottom w:val="0"/>
                  <w:divBdr>
                    <w:top w:val="none" w:sz="0" w:space="0" w:color="auto"/>
                    <w:left w:val="none" w:sz="0" w:space="0" w:color="auto"/>
                    <w:bottom w:val="none" w:sz="0" w:space="0" w:color="auto"/>
                    <w:right w:val="none" w:sz="0" w:space="0" w:color="auto"/>
                  </w:divBdr>
                </w:div>
                <w:div w:id="42407164">
                  <w:marLeft w:val="0"/>
                  <w:marRight w:val="0"/>
                  <w:marTop w:val="0"/>
                  <w:marBottom w:val="0"/>
                  <w:divBdr>
                    <w:top w:val="none" w:sz="0" w:space="0" w:color="auto"/>
                    <w:left w:val="none" w:sz="0" w:space="0" w:color="auto"/>
                    <w:bottom w:val="none" w:sz="0" w:space="0" w:color="auto"/>
                    <w:right w:val="none" w:sz="0" w:space="0" w:color="auto"/>
                  </w:divBdr>
                </w:div>
              </w:divsChild>
            </w:div>
            <w:div w:id="1855656366">
              <w:marLeft w:val="0"/>
              <w:marRight w:val="0"/>
              <w:marTop w:val="0"/>
              <w:marBottom w:val="0"/>
              <w:divBdr>
                <w:top w:val="none" w:sz="0" w:space="0" w:color="auto"/>
                <w:left w:val="none" w:sz="0" w:space="0" w:color="auto"/>
                <w:bottom w:val="none" w:sz="0" w:space="0" w:color="auto"/>
                <w:right w:val="none" w:sz="0" w:space="0" w:color="auto"/>
              </w:divBdr>
            </w:div>
            <w:div w:id="1718355160">
              <w:marLeft w:val="0"/>
              <w:marRight w:val="0"/>
              <w:marTop w:val="0"/>
              <w:marBottom w:val="0"/>
              <w:divBdr>
                <w:top w:val="none" w:sz="0" w:space="0" w:color="auto"/>
                <w:left w:val="none" w:sz="0" w:space="0" w:color="auto"/>
                <w:bottom w:val="none" w:sz="0" w:space="0" w:color="auto"/>
                <w:right w:val="none" w:sz="0" w:space="0" w:color="auto"/>
              </w:divBdr>
              <w:divsChild>
                <w:div w:id="1029067052">
                  <w:marLeft w:val="0"/>
                  <w:marRight w:val="0"/>
                  <w:marTop w:val="0"/>
                  <w:marBottom w:val="0"/>
                  <w:divBdr>
                    <w:top w:val="none" w:sz="0" w:space="0" w:color="auto"/>
                    <w:left w:val="none" w:sz="0" w:space="0" w:color="auto"/>
                    <w:bottom w:val="none" w:sz="0" w:space="0" w:color="auto"/>
                    <w:right w:val="none" w:sz="0" w:space="0" w:color="auto"/>
                  </w:divBdr>
                </w:div>
                <w:div w:id="909924146">
                  <w:marLeft w:val="0"/>
                  <w:marRight w:val="0"/>
                  <w:marTop w:val="0"/>
                  <w:marBottom w:val="0"/>
                  <w:divBdr>
                    <w:top w:val="none" w:sz="0" w:space="0" w:color="auto"/>
                    <w:left w:val="none" w:sz="0" w:space="0" w:color="auto"/>
                    <w:bottom w:val="none" w:sz="0" w:space="0" w:color="auto"/>
                    <w:right w:val="none" w:sz="0" w:space="0" w:color="auto"/>
                  </w:divBdr>
                </w:div>
                <w:div w:id="924995716">
                  <w:marLeft w:val="0"/>
                  <w:marRight w:val="0"/>
                  <w:marTop w:val="0"/>
                  <w:marBottom w:val="0"/>
                  <w:divBdr>
                    <w:top w:val="none" w:sz="0" w:space="0" w:color="auto"/>
                    <w:left w:val="none" w:sz="0" w:space="0" w:color="auto"/>
                    <w:bottom w:val="none" w:sz="0" w:space="0" w:color="auto"/>
                    <w:right w:val="none" w:sz="0" w:space="0" w:color="auto"/>
                  </w:divBdr>
                </w:div>
                <w:div w:id="473957533">
                  <w:marLeft w:val="0"/>
                  <w:marRight w:val="0"/>
                  <w:marTop w:val="0"/>
                  <w:marBottom w:val="0"/>
                  <w:divBdr>
                    <w:top w:val="none" w:sz="0" w:space="0" w:color="auto"/>
                    <w:left w:val="none" w:sz="0" w:space="0" w:color="auto"/>
                    <w:bottom w:val="none" w:sz="0" w:space="0" w:color="auto"/>
                    <w:right w:val="none" w:sz="0" w:space="0" w:color="auto"/>
                  </w:divBdr>
                </w:div>
                <w:div w:id="1096637005">
                  <w:marLeft w:val="0"/>
                  <w:marRight w:val="0"/>
                  <w:marTop w:val="0"/>
                  <w:marBottom w:val="0"/>
                  <w:divBdr>
                    <w:top w:val="none" w:sz="0" w:space="0" w:color="auto"/>
                    <w:left w:val="none" w:sz="0" w:space="0" w:color="auto"/>
                    <w:bottom w:val="none" w:sz="0" w:space="0" w:color="auto"/>
                    <w:right w:val="none" w:sz="0" w:space="0" w:color="auto"/>
                  </w:divBdr>
                </w:div>
              </w:divsChild>
            </w:div>
            <w:div w:id="1903173933">
              <w:marLeft w:val="0"/>
              <w:marRight w:val="0"/>
              <w:marTop w:val="0"/>
              <w:marBottom w:val="0"/>
              <w:divBdr>
                <w:top w:val="none" w:sz="0" w:space="0" w:color="auto"/>
                <w:left w:val="none" w:sz="0" w:space="0" w:color="auto"/>
                <w:bottom w:val="none" w:sz="0" w:space="0" w:color="auto"/>
                <w:right w:val="none" w:sz="0" w:space="0" w:color="auto"/>
              </w:divBdr>
              <w:divsChild>
                <w:div w:id="1344890910">
                  <w:marLeft w:val="0"/>
                  <w:marRight w:val="0"/>
                  <w:marTop w:val="0"/>
                  <w:marBottom w:val="0"/>
                  <w:divBdr>
                    <w:top w:val="none" w:sz="0" w:space="0" w:color="auto"/>
                    <w:left w:val="none" w:sz="0" w:space="0" w:color="auto"/>
                    <w:bottom w:val="none" w:sz="0" w:space="0" w:color="auto"/>
                    <w:right w:val="none" w:sz="0" w:space="0" w:color="auto"/>
                  </w:divBdr>
                </w:div>
                <w:div w:id="1872453277">
                  <w:marLeft w:val="0"/>
                  <w:marRight w:val="0"/>
                  <w:marTop w:val="0"/>
                  <w:marBottom w:val="0"/>
                  <w:divBdr>
                    <w:top w:val="none" w:sz="0" w:space="0" w:color="auto"/>
                    <w:left w:val="none" w:sz="0" w:space="0" w:color="auto"/>
                    <w:bottom w:val="none" w:sz="0" w:space="0" w:color="auto"/>
                    <w:right w:val="none" w:sz="0" w:space="0" w:color="auto"/>
                  </w:divBdr>
                </w:div>
                <w:div w:id="1268805680">
                  <w:marLeft w:val="0"/>
                  <w:marRight w:val="0"/>
                  <w:marTop w:val="0"/>
                  <w:marBottom w:val="0"/>
                  <w:divBdr>
                    <w:top w:val="none" w:sz="0" w:space="0" w:color="auto"/>
                    <w:left w:val="none" w:sz="0" w:space="0" w:color="auto"/>
                    <w:bottom w:val="none" w:sz="0" w:space="0" w:color="auto"/>
                    <w:right w:val="none" w:sz="0" w:space="0" w:color="auto"/>
                  </w:divBdr>
                </w:div>
                <w:div w:id="5984109">
                  <w:marLeft w:val="0"/>
                  <w:marRight w:val="0"/>
                  <w:marTop w:val="0"/>
                  <w:marBottom w:val="0"/>
                  <w:divBdr>
                    <w:top w:val="none" w:sz="0" w:space="0" w:color="auto"/>
                    <w:left w:val="none" w:sz="0" w:space="0" w:color="auto"/>
                    <w:bottom w:val="none" w:sz="0" w:space="0" w:color="auto"/>
                    <w:right w:val="none" w:sz="0" w:space="0" w:color="auto"/>
                  </w:divBdr>
                </w:div>
                <w:div w:id="822500989">
                  <w:marLeft w:val="0"/>
                  <w:marRight w:val="0"/>
                  <w:marTop w:val="0"/>
                  <w:marBottom w:val="0"/>
                  <w:divBdr>
                    <w:top w:val="none" w:sz="0" w:space="0" w:color="auto"/>
                    <w:left w:val="none" w:sz="0" w:space="0" w:color="auto"/>
                    <w:bottom w:val="none" w:sz="0" w:space="0" w:color="auto"/>
                    <w:right w:val="none" w:sz="0" w:space="0" w:color="auto"/>
                  </w:divBdr>
                </w:div>
                <w:div w:id="265386212">
                  <w:marLeft w:val="0"/>
                  <w:marRight w:val="0"/>
                  <w:marTop w:val="0"/>
                  <w:marBottom w:val="0"/>
                  <w:divBdr>
                    <w:top w:val="none" w:sz="0" w:space="0" w:color="auto"/>
                    <w:left w:val="none" w:sz="0" w:space="0" w:color="auto"/>
                    <w:bottom w:val="none" w:sz="0" w:space="0" w:color="auto"/>
                    <w:right w:val="none" w:sz="0" w:space="0" w:color="auto"/>
                  </w:divBdr>
                </w:div>
                <w:div w:id="1921326692">
                  <w:marLeft w:val="0"/>
                  <w:marRight w:val="0"/>
                  <w:marTop w:val="0"/>
                  <w:marBottom w:val="0"/>
                  <w:divBdr>
                    <w:top w:val="none" w:sz="0" w:space="0" w:color="auto"/>
                    <w:left w:val="none" w:sz="0" w:space="0" w:color="auto"/>
                    <w:bottom w:val="none" w:sz="0" w:space="0" w:color="auto"/>
                    <w:right w:val="none" w:sz="0" w:space="0" w:color="auto"/>
                  </w:divBdr>
                </w:div>
                <w:div w:id="2130977132">
                  <w:marLeft w:val="0"/>
                  <w:marRight w:val="0"/>
                  <w:marTop w:val="0"/>
                  <w:marBottom w:val="0"/>
                  <w:divBdr>
                    <w:top w:val="none" w:sz="0" w:space="0" w:color="auto"/>
                    <w:left w:val="none" w:sz="0" w:space="0" w:color="auto"/>
                    <w:bottom w:val="none" w:sz="0" w:space="0" w:color="auto"/>
                    <w:right w:val="none" w:sz="0" w:space="0" w:color="auto"/>
                  </w:divBdr>
                </w:div>
                <w:div w:id="1257207481">
                  <w:marLeft w:val="0"/>
                  <w:marRight w:val="0"/>
                  <w:marTop w:val="0"/>
                  <w:marBottom w:val="0"/>
                  <w:divBdr>
                    <w:top w:val="none" w:sz="0" w:space="0" w:color="auto"/>
                    <w:left w:val="none" w:sz="0" w:space="0" w:color="auto"/>
                    <w:bottom w:val="none" w:sz="0" w:space="0" w:color="auto"/>
                    <w:right w:val="none" w:sz="0" w:space="0" w:color="auto"/>
                  </w:divBdr>
                </w:div>
                <w:div w:id="968971717">
                  <w:marLeft w:val="0"/>
                  <w:marRight w:val="0"/>
                  <w:marTop w:val="0"/>
                  <w:marBottom w:val="0"/>
                  <w:divBdr>
                    <w:top w:val="none" w:sz="0" w:space="0" w:color="auto"/>
                    <w:left w:val="none" w:sz="0" w:space="0" w:color="auto"/>
                    <w:bottom w:val="none" w:sz="0" w:space="0" w:color="auto"/>
                    <w:right w:val="none" w:sz="0" w:space="0" w:color="auto"/>
                  </w:divBdr>
                </w:div>
                <w:div w:id="365716345">
                  <w:marLeft w:val="0"/>
                  <w:marRight w:val="0"/>
                  <w:marTop w:val="0"/>
                  <w:marBottom w:val="0"/>
                  <w:divBdr>
                    <w:top w:val="none" w:sz="0" w:space="0" w:color="auto"/>
                    <w:left w:val="none" w:sz="0" w:space="0" w:color="auto"/>
                    <w:bottom w:val="none" w:sz="0" w:space="0" w:color="auto"/>
                    <w:right w:val="none" w:sz="0" w:space="0" w:color="auto"/>
                  </w:divBdr>
                </w:div>
                <w:div w:id="1218203660">
                  <w:marLeft w:val="0"/>
                  <w:marRight w:val="0"/>
                  <w:marTop w:val="0"/>
                  <w:marBottom w:val="0"/>
                  <w:divBdr>
                    <w:top w:val="none" w:sz="0" w:space="0" w:color="auto"/>
                    <w:left w:val="none" w:sz="0" w:space="0" w:color="auto"/>
                    <w:bottom w:val="none" w:sz="0" w:space="0" w:color="auto"/>
                    <w:right w:val="none" w:sz="0" w:space="0" w:color="auto"/>
                  </w:divBdr>
                </w:div>
              </w:divsChild>
            </w:div>
            <w:div w:id="1034698652">
              <w:marLeft w:val="0"/>
              <w:marRight w:val="0"/>
              <w:marTop w:val="0"/>
              <w:marBottom w:val="0"/>
              <w:divBdr>
                <w:top w:val="none" w:sz="0" w:space="0" w:color="auto"/>
                <w:left w:val="none" w:sz="0" w:space="0" w:color="auto"/>
                <w:bottom w:val="none" w:sz="0" w:space="0" w:color="auto"/>
                <w:right w:val="none" w:sz="0" w:space="0" w:color="auto"/>
              </w:divBdr>
            </w:div>
            <w:div w:id="1108308294">
              <w:marLeft w:val="0"/>
              <w:marRight w:val="0"/>
              <w:marTop w:val="0"/>
              <w:marBottom w:val="0"/>
              <w:divBdr>
                <w:top w:val="none" w:sz="0" w:space="0" w:color="auto"/>
                <w:left w:val="none" w:sz="0" w:space="0" w:color="auto"/>
                <w:bottom w:val="none" w:sz="0" w:space="0" w:color="auto"/>
                <w:right w:val="none" w:sz="0" w:space="0" w:color="auto"/>
              </w:divBdr>
              <w:divsChild>
                <w:div w:id="1766340320">
                  <w:marLeft w:val="0"/>
                  <w:marRight w:val="0"/>
                  <w:marTop w:val="0"/>
                  <w:marBottom w:val="0"/>
                  <w:divBdr>
                    <w:top w:val="none" w:sz="0" w:space="0" w:color="auto"/>
                    <w:left w:val="none" w:sz="0" w:space="0" w:color="auto"/>
                    <w:bottom w:val="none" w:sz="0" w:space="0" w:color="auto"/>
                    <w:right w:val="none" w:sz="0" w:space="0" w:color="auto"/>
                  </w:divBdr>
                </w:div>
                <w:div w:id="47531686">
                  <w:marLeft w:val="0"/>
                  <w:marRight w:val="0"/>
                  <w:marTop w:val="0"/>
                  <w:marBottom w:val="0"/>
                  <w:divBdr>
                    <w:top w:val="none" w:sz="0" w:space="0" w:color="auto"/>
                    <w:left w:val="none" w:sz="0" w:space="0" w:color="auto"/>
                    <w:bottom w:val="none" w:sz="0" w:space="0" w:color="auto"/>
                    <w:right w:val="none" w:sz="0" w:space="0" w:color="auto"/>
                  </w:divBdr>
                </w:div>
                <w:div w:id="1152259637">
                  <w:marLeft w:val="0"/>
                  <w:marRight w:val="0"/>
                  <w:marTop w:val="0"/>
                  <w:marBottom w:val="0"/>
                  <w:divBdr>
                    <w:top w:val="none" w:sz="0" w:space="0" w:color="auto"/>
                    <w:left w:val="none" w:sz="0" w:space="0" w:color="auto"/>
                    <w:bottom w:val="none" w:sz="0" w:space="0" w:color="auto"/>
                    <w:right w:val="none" w:sz="0" w:space="0" w:color="auto"/>
                  </w:divBdr>
                </w:div>
                <w:div w:id="222834486">
                  <w:marLeft w:val="0"/>
                  <w:marRight w:val="0"/>
                  <w:marTop w:val="0"/>
                  <w:marBottom w:val="0"/>
                  <w:divBdr>
                    <w:top w:val="none" w:sz="0" w:space="0" w:color="auto"/>
                    <w:left w:val="none" w:sz="0" w:space="0" w:color="auto"/>
                    <w:bottom w:val="none" w:sz="0" w:space="0" w:color="auto"/>
                    <w:right w:val="none" w:sz="0" w:space="0" w:color="auto"/>
                  </w:divBdr>
                </w:div>
                <w:div w:id="856313717">
                  <w:marLeft w:val="0"/>
                  <w:marRight w:val="0"/>
                  <w:marTop w:val="0"/>
                  <w:marBottom w:val="0"/>
                  <w:divBdr>
                    <w:top w:val="none" w:sz="0" w:space="0" w:color="auto"/>
                    <w:left w:val="none" w:sz="0" w:space="0" w:color="auto"/>
                    <w:bottom w:val="none" w:sz="0" w:space="0" w:color="auto"/>
                    <w:right w:val="none" w:sz="0" w:space="0" w:color="auto"/>
                  </w:divBdr>
                </w:div>
                <w:div w:id="1741753510">
                  <w:marLeft w:val="0"/>
                  <w:marRight w:val="0"/>
                  <w:marTop w:val="0"/>
                  <w:marBottom w:val="0"/>
                  <w:divBdr>
                    <w:top w:val="none" w:sz="0" w:space="0" w:color="auto"/>
                    <w:left w:val="none" w:sz="0" w:space="0" w:color="auto"/>
                    <w:bottom w:val="none" w:sz="0" w:space="0" w:color="auto"/>
                    <w:right w:val="none" w:sz="0" w:space="0" w:color="auto"/>
                  </w:divBdr>
                </w:div>
              </w:divsChild>
            </w:div>
            <w:div w:id="995456228">
              <w:marLeft w:val="0"/>
              <w:marRight w:val="0"/>
              <w:marTop w:val="0"/>
              <w:marBottom w:val="0"/>
              <w:divBdr>
                <w:top w:val="none" w:sz="0" w:space="0" w:color="auto"/>
                <w:left w:val="none" w:sz="0" w:space="0" w:color="auto"/>
                <w:bottom w:val="none" w:sz="0" w:space="0" w:color="auto"/>
                <w:right w:val="none" w:sz="0" w:space="0" w:color="auto"/>
              </w:divBdr>
            </w:div>
            <w:div w:id="1736853088">
              <w:marLeft w:val="0"/>
              <w:marRight w:val="0"/>
              <w:marTop w:val="0"/>
              <w:marBottom w:val="0"/>
              <w:divBdr>
                <w:top w:val="none" w:sz="0" w:space="0" w:color="auto"/>
                <w:left w:val="none" w:sz="0" w:space="0" w:color="auto"/>
                <w:bottom w:val="none" w:sz="0" w:space="0" w:color="auto"/>
                <w:right w:val="none" w:sz="0" w:space="0" w:color="auto"/>
              </w:divBdr>
              <w:divsChild>
                <w:div w:id="1906449677">
                  <w:marLeft w:val="0"/>
                  <w:marRight w:val="0"/>
                  <w:marTop w:val="0"/>
                  <w:marBottom w:val="0"/>
                  <w:divBdr>
                    <w:top w:val="none" w:sz="0" w:space="0" w:color="auto"/>
                    <w:left w:val="none" w:sz="0" w:space="0" w:color="auto"/>
                    <w:bottom w:val="none" w:sz="0" w:space="0" w:color="auto"/>
                    <w:right w:val="none" w:sz="0" w:space="0" w:color="auto"/>
                  </w:divBdr>
                </w:div>
                <w:div w:id="421612589">
                  <w:marLeft w:val="0"/>
                  <w:marRight w:val="0"/>
                  <w:marTop w:val="0"/>
                  <w:marBottom w:val="0"/>
                  <w:divBdr>
                    <w:top w:val="none" w:sz="0" w:space="0" w:color="auto"/>
                    <w:left w:val="none" w:sz="0" w:space="0" w:color="auto"/>
                    <w:bottom w:val="none" w:sz="0" w:space="0" w:color="auto"/>
                    <w:right w:val="none" w:sz="0" w:space="0" w:color="auto"/>
                  </w:divBdr>
                </w:div>
                <w:div w:id="1932229390">
                  <w:marLeft w:val="0"/>
                  <w:marRight w:val="0"/>
                  <w:marTop w:val="0"/>
                  <w:marBottom w:val="0"/>
                  <w:divBdr>
                    <w:top w:val="none" w:sz="0" w:space="0" w:color="auto"/>
                    <w:left w:val="none" w:sz="0" w:space="0" w:color="auto"/>
                    <w:bottom w:val="none" w:sz="0" w:space="0" w:color="auto"/>
                    <w:right w:val="none" w:sz="0" w:space="0" w:color="auto"/>
                  </w:divBdr>
                </w:div>
                <w:div w:id="1749615704">
                  <w:marLeft w:val="0"/>
                  <w:marRight w:val="0"/>
                  <w:marTop w:val="0"/>
                  <w:marBottom w:val="0"/>
                  <w:divBdr>
                    <w:top w:val="none" w:sz="0" w:space="0" w:color="auto"/>
                    <w:left w:val="none" w:sz="0" w:space="0" w:color="auto"/>
                    <w:bottom w:val="none" w:sz="0" w:space="0" w:color="auto"/>
                    <w:right w:val="none" w:sz="0" w:space="0" w:color="auto"/>
                  </w:divBdr>
                </w:div>
                <w:div w:id="450438050">
                  <w:marLeft w:val="0"/>
                  <w:marRight w:val="0"/>
                  <w:marTop w:val="0"/>
                  <w:marBottom w:val="0"/>
                  <w:divBdr>
                    <w:top w:val="none" w:sz="0" w:space="0" w:color="auto"/>
                    <w:left w:val="none" w:sz="0" w:space="0" w:color="auto"/>
                    <w:bottom w:val="none" w:sz="0" w:space="0" w:color="auto"/>
                    <w:right w:val="none" w:sz="0" w:space="0" w:color="auto"/>
                  </w:divBdr>
                </w:div>
                <w:div w:id="518088119">
                  <w:marLeft w:val="0"/>
                  <w:marRight w:val="0"/>
                  <w:marTop w:val="0"/>
                  <w:marBottom w:val="0"/>
                  <w:divBdr>
                    <w:top w:val="none" w:sz="0" w:space="0" w:color="auto"/>
                    <w:left w:val="none" w:sz="0" w:space="0" w:color="auto"/>
                    <w:bottom w:val="none" w:sz="0" w:space="0" w:color="auto"/>
                    <w:right w:val="none" w:sz="0" w:space="0" w:color="auto"/>
                  </w:divBdr>
                </w:div>
                <w:div w:id="1073087964">
                  <w:marLeft w:val="0"/>
                  <w:marRight w:val="0"/>
                  <w:marTop w:val="0"/>
                  <w:marBottom w:val="0"/>
                  <w:divBdr>
                    <w:top w:val="none" w:sz="0" w:space="0" w:color="auto"/>
                    <w:left w:val="none" w:sz="0" w:space="0" w:color="auto"/>
                    <w:bottom w:val="none" w:sz="0" w:space="0" w:color="auto"/>
                    <w:right w:val="none" w:sz="0" w:space="0" w:color="auto"/>
                  </w:divBdr>
                </w:div>
                <w:div w:id="1667779646">
                  <w:marLeft w:val="0"/>
                  <w:marRight w:val="0"/>
                  <w:marTop w:val="0"/>
                  <w:marBottom w:val="0"/>
                  <w:divBdr>
                    <w:top w:val="none" w:sz="0" w:space="0" w:color="auto"/>
                    <w:left w:val="none" w:sz="0" w:space="0" w:color="auto"/>
                    <w:bottom w:val="none" w:sz="0" w:space="0" w:color="auto"/>
                    <w:right w:val="none" w:sz="0" w:space="0" w:color="auto"/>
                  </w:divBdr>
                </w:div>
                <w:div w:id="103038379">
                  <w:marLeft w:val="0"/>
                  <w:marRight w:val="0"/>
                  <w:marTop w:val="0"/>
                  <w:marBottom w:val="0"/>
                  <w:divBdr>
                    <w:top w:val="none" w:sz="0" w:space="0" w:color="auto"/>
                    <w:left w:val="none" w:sz="0" w:space="0" w:color="auto"/>
                    <w:bottom w:val="none" w:sz="0" w:space="0" w:color="auto"/>
                    <w:right w:val="none" w:sz="0" w:space="0" w:color="auto"/>
                  </w:divBdr>
                </w:div>
                <w:div w:id="1584148000">
                  <w:marLeft w:val="0"/>
                  <w:marRight w:val="0"/>
                  <w:marTop w:val="0"/>
                  <w:marBottom w:val="0"/>
                  <w:divBdr>
                    <w:top w:val="none" w:sz="0" w:space="0" w:color="auto"/>
                    <w:left w:val="none" w:sz="0" w:space="0" w:color="auto"/>
                    <w:bottom w:val="none" w:sz="0" w:space="0" w:color="auto"/>
                    <w:right w:val="none" w:sz="0" w:space="0" w:color="auto"/>
                  </w:divBdr>
                </w:div>
                <w:div w:id="397872355">
                  <w:marLeft w:val="0"/>
                  <w:marRight w:val="0"/>
                  <w:marTop w:val="0"/>
                  <w:marBottom w:val="0"/>
                  <w:divBdr>
                    <w:top w:val="none" w:sz="0" w:space="0" w:color="auto"/>
                    <w:left w:val="none" w:sz="0" w:space="0" w:color="auto"/>
                    <w:bottom w:val="none" w:sz="0" w:space="0" w:color="auto"/>
                    <w:right w:val="none" w:sz="0" w:space="0" w:color="auto"/>
                  </w:divBdr>
                </w:div>
                <w:div w:id="1973319163">
                  <w:marLeft w:val="0"/>
                  <w:marRight w:val="0"/>
                  <w:marTop w:val="0"/>
                  <w:marBottom w:val="0"/>
                  <w:divBdr>
                    <w:top w:val="none" w:sz="0" w:space="0" w:color="auto"/>
                    <w:left w:val="none" w:sz="0" w:space="0" w:color="auto"/>
                    <w:bottom w:val="none" w:sz="0" w:space="0" w:color="auto"/>
                    <w:right w:val="none" w:sz="0" w:space="0" w:color="auto"/>
                  </w:divBdr>
                </w:div>
                <w:div w:id="1434665928">
                  <w:marLeft w:val="0"/>
                  <w:marRight w:val="0"/>
                  <w:marTop w:val="0"/>
                  <w:marBottom w:val="0"/>
                  <w:divBdr>
                    <w:top w:val="none" w:sz="0" w:space="0" w:color="auto"/>
                    <w:left w:val="none" w:sz="0" w:space="0" w:color="auto"/>
                    <w:bottom w:val="none" w:sz="0" w:space="0" w:color="auto"/>
                    <w:right w:val="none" w:sz="0" w:space="0" w:color="auto"/>
                  </w:divBdr>
                </w:div>
              </w:divsChild>
            </w:div>
            <w:div w:id="1785222349">
              <w:marLeft w:val="0"/>
              <w:marRight w:val="0"/>
              <w:marTop w:val="0"/>
              <w:marBottom w:val="0"/>
              <w:divBdr>
                <w:top w:val="none" w:sz="0" w:space="0" w:color="auto"/>
                <w:left w:val="none" w:sz="0" w:space="0" w:color="auto"/>
                <w:bottom w:val="none" w:sz="0" w:space="0" w:color="auto"/>
                <w:right w:val="none" w:sz="0" w:space="0" w:color="auto"/>
              </w:divBdr>
            </w:div>
            <w:div w:id="1218588456">
              <w:marLeft w:val="0"/>
              <w:marRight w:val="0"/>
              <w:marTop w:val="0"/>
              <w:marBottom w:val="0"/>
              <w:divBdr>
                <w:top w:val="none" w:sz="0" w:space="0" w:color="auto"/>
                <w:left w:val="none" w:sz="0" w:space="0" w:color="auto"/>
                <w:bottom w:val="none" w:sz="0" w:space="0" w:color="auto"/>
                <w:right w:val="none" w:sz="0" w:space="0" w:color="auto"/>
              </w:divBdr>
              <w:divsChild>
                <w:div w:id="1385833059">
                  <w:marLeft w:val="0"/>
                  <w:marRight w:val="0"/>
                  <w:marTop w:val="0"/>
                  <w:marBottom w:val="0"/>
                  <w:divBdr>
                    <w:top w:val="none" w:sz="0" w:space="0" w:color="auto"/>
                    <w:left w:val="none" w:sz="0" w:space="0" w:color="auto"/>
                    <w:bottom w:val="none" w:sz="0" w:space="0" w:color="auto"/>
                    <w:right w:val="none" w:sz="0" w:space="0" w:color="auto"/>
                  </w:divBdr>
                </w:div>
                <w:div w:id="1020277614">
                  <w:marLeft w:val="0"/>
                  <w:marRight w:val="0"/>
                  <w:marTop w:val="0"/>
                  <w:marBottom w:val="0"/>
                  <w:divBdr>
                    <w:top w:val="none" w:sz="0" w:space="0" w:color="auto"/>
                    <w:left w:val="none" w:sz="0" w:space="0" w:color="auto"/>
                    <w:bottom w:val="none" w:sz="0" w:space="0" w:color="auto"/>
                    <w:right w:val="none" w:sz="0" w:space="0" w:color="auto"/>
                  </w:divBdr>
                </w:div>
                <w:div w:id="329992245">
                  <w:marLeft w:val="0"/>
                  <w:marRight w:val="0"/>
                  <w:marTop w:val="0"/>
                  <w:marBottom w:val="0"/>
                  <w:divBdr>
                    <w:top w:val="none" w:sz="0" w:space="0" w:color="auto"/>
                    <w:left w:val="none" w:sz="0" w:space="0" w:color="auto"/>
                    <w:bottom w:val="none" w:sz="0" w:space="0" w:color="auto"/>
                    <w:right w:val="none" w:sz="0" w:space="0" w:color="auto"/>
                  </w:divBdr>
                </w:div>
                <w:div w:id="853223015">
                  <w:marLeft w:val="0"/>
                  <w:marRight w:val="0"/>
                  <w:marTop w:val="0"/>
                  <w:marBottom w:val="0"/>
                  <w:divBdr>
                    <w:top w:val="none" w:sz="0" w:space="0" w:color="auto"/>
                    <w:left w:val="none" w:sz="0" w:space="0" w:color="auto"/>
                    <w:bottom w:val="none" w:sz="0" w:space="0" w:color="auto"/>
                    <w:right w:val="none" w:sz="0" w:space="0" w:color="auto"/>
                  </w:divBdr>
                </w:div>
                <w:div w:id="1658220993">
                  <w:marLeft w:val="0"/>
                  <w:marRight w:val="0"/>
                  <w:marTop w:val="0"/>
                  <w:marBottom w:val="0"/>
                  <w:divBdr>
                    <w:top w:val="none" w:sz="0" w:space="0" w:color="auto"/>
                    <w:left w:val="none" w:sz="0" w:space="0" w:color="auto"/>
                    <w:bottom w:val="none" w:sz="0" w:space="0" w:color="auto"/>
                    <w:right w:val="none" w:sz="0" w:space="0" w:color="auto"/>
                  </w:divBdr>
                </w:div>
                <w:div w:id="274677027">
                  <w:marLeft w:val="0"/>
                  <w:marRight w:val="0"/>
                  <w:marTop w:val="0"/>
                  <w:marBottom w:val="0"/>
                  <w:divBdr>
                    <w:top w:val="none" w:sz="0" w:space="0" w:color="auto"/>
                    <w:left w:val="none" w:sz="0" w:space="0" w:color="auto"/>
                    <w:bottom w:val="none" w:sz="0" w:space="0" w:color="auto"/>
                    <w:right w:val="none" w:sz="0" w:space="0" w:color="auto"/>
                  </w:divBdr>
                </w:div>
                <w:div w:id="1268543734">
                  <w:marLeft w:val="0"/>
                  <w:marRight w:val="0"/>
                  <w:marTop w:val="0"/>
                  <w:marBottom w:val="0"/>
                  <w:divBdr>
                    <w:top w:val="none" w:sz="0" w:space="0" w:color="auto"/>
                    <w:left w:val="none" w:sz="0" w:space="0" w:color="auto"/>
                    <w:bottom w:val="none" w:sz="0" w:space="0" w:color="auto"/>
                    <w:right w:val="none" w:sz="0" w:space="0" w:color="auto"/>
                  </w:divBdr>
                </w:div>
                <w:div w:id="1630865067">
                  <w:marLeft w:val="0"/>
                  <w:marRight w:val="0"/>
                  <w:marTop w:val="0"/>
                  <w:marBottom w:val="0"/>
                  <w:divBdr>
                    <w:top w:val="none" w:sz="0" w:space="0" w:color="auto"/>
                    <w:left w:val="none" w:sz="0" w:space="0" w:color="auto"/>
                    <w:bottom w:val="none" w:sz="0" w:space="0" w:color="auto"/>
                    <w:right w:val="none" w:sz="0" w:space="0" w:color="auto"/>
                  </w:divBdr>
                </w:div>
                <w:div w:id="1567497627">
                  <w:marLeft w:val="0"/>
                  <w:marRight w:val="0"/>
                  <w:marTop w:val="0"/>
                  <w:marBottom w:val="0"/>
                  <w:divBdr>
                    <w:top w:val="none" w:sz="0" w:space="0" w:color="auto"/>
                    <w:left w:val="none" w:sz="0" w:space="0" w:color="auto"/>
                    <w:bottom w:val="none" w:sz="0" w:space="0" w:color="auto"/>
                    <w:right w:val="none" w:sz="0" w:space="0" w:color="auto"/>
                  </w:divBdr>
                </w:div>
              </w:divsChild>
            </w:div>
            <w:div w:id="698237618">
              <w:marLeft w:val="0"/>
              <w:marRight w:val="0"/>
              <w:marTop w:val="0"/>
              <w:marBottom w:val="0"/>
              <w:divBdr>
                <w:top w:val="none" w:sz="0" w:space="0" w:color="auto"/>
                <w:left w:val="none" w:sz="0" w:space="0" w:color="auto"/>
                <w:bottom w:val="none" w:sz="0" w:space="0" w:color="auto"/>
                <w:right w:val="none" w:sz="0" w:space="0" w:color="auto"/>
              </w:divBdr>
            </w:div>
            <w:div w:id="2146192227">
              <w:marLeft w:val="0"/>
              <w:marRight w:val="0"/>
              <w:marTop w:val="0"/>
              <w:marBottom w:val="0"/>
              <w:divBdr>
                <w:top w:val="none" w:sz="0" w:space="0" w:color="auto"/>
                <w:left w:val="none" w:sz="0" w:space="0" w:color="auto"/>
                <w:bottom w:val="none" w:sz="0" w:space="0" w:color="auto"/>
                <w:right w:val="none" w:sz="0" w:space="0" w:color="auto"/>
              </w:divBdr>
              <w:divsChild>
                <w:div w:id="1383947190">
                  <w:marLeft w:val="0"/>
                  <w:marRight w:val="0"/>
                  <w:marTop w:val="0"/>
                  <w:marBottom w:val="0"/>
                  <w:divBdr>
                    <w:top w:val="none" w:sz="0" w:space="0" w:color="auto"/>
                    <w:left w:val="none" w:sz="0" w:space="0" w:color="auto"/>
                    <w:bottom w:val="none" w:sz="0" w:space="0" w:color="auto"/>
                    <w:right w:val="none" w:sz="0" w:space="0" w:color="auto"/>
                  </w:divBdr>
                </w:div>
                <w:div w:id="1896744504">
                  <w:marLeft w:val="0"/>
                  <w:marRight w:val="0"/>
                  <w:marTop w:val="0"/>
                  <w:marBottom w:val="0"/>
                  <w:divBdr>
                    <w:top w:val="none" w:sz="0" w:space="0" w:color="auto"/>
                    <w:left w:val="none" w:sz="0" w:space="0" w:color="auto"/>
                    <w:bottom w:val="none" w:sz="0" w:space="0" w:color="auto"/>
                    <w:right w:val="none" w:sz="0" w:space="0" w:color="auto"/>
                  </w:divBdr>
                </w:div>
                <w:div w:id="731857211">
                  <w:marLeft w:val="0"/>
                  <w:marRight w:val="0"/>
                  <w:marTop w:val="0"/>
                  <w:marBottom w:val="0"/>
                  <w:divBdr>
                    <w:top w:val="none" w:sz="0" w:space="0" w:color="auto"/>
                    <w:left w:val="none" w:sz="0" w:space="0" w:color="auto"/>
                    <w:bottom w:val="none" w:sz="0" w:space="0" w:color="auto"/>
                    <w:right w:val="none" w:sz="0" w:space="0" w:color="auto"/>
                  </w:divBdr>
                </w:div>
                <w:div w:id="196352126">
                  <w:marLeft w:val="0"/>
                  <w:marRight w:val="0"/>
                  <w:marTop w:val="0"/>
                  <w:marBottom w:val="0"/>
                  <w:divBdr>
                    <w:top w:val="none" w:sz="0" w:space="0" w:color="auto"/>
                    <w:left w:val="none" w:sz="0" w:space="0" w:color="auto"/>
                    <w:bottom w:val="none" w:sz="0" w:space="0" w:color="auto"/>
                    <w:right w:val="none" w:sz="0" w:space="0" w:color="auto"/>
                  </w:divBdr>
                </w:div>
                <w:div w:id="821308661">
                  <w:marLeft w:val="0"/>
                  <w:marRight w:val="0"/>
                  <w:marTop w:val="0"/>
                  <w:marBottom w:val="0"/>
                  <w:divBdr>
                    <w:top w:val="none" w:sz="0" w:space="0" w:color="auto"/>
                    <w:left w:val="none" w:sz="0" w:space="0" w:color="auto"/>
                    <w:bottom w:val="none" w:sz="0" w:space="0" w:color="auto"/>
                    <w:right w:val="none" w:sz="0" w:space="0" w:color="auto"/>
                  </w:divBdr>
                </w:div>
                <w:div w:id="687172202">
                  <w:marLeft w:val="0"/>
                  <w:marRight w:val="0"/>
                  <w:marTop w:val="0"/>
                  <w:marBottom w:val="0"/>
                  <w:divBdr>
                    <w:top w:val="none" w:sz="0" w:space="0" w:color="auto"/>
                    <w:left w:val="none" w:sz="0" w:space="0" w:color="auto"/>
                    <w:bottom w:val="none" w:sz="0" w:space="0" w:color="auto"/>
                    <w:right w:val="none" w:sz="0" w:space="0" w:color="auto"/>
                  </w:divBdr>
                </w:div>
                <w:div w:id="195001166">
                  <w:marLeft w:val="0"/>
                  <w:marRight w:val="0"/>
                  <w:marTop w:val="0"/>
                  <w:marBottom w:val="0"/>
                  <w:divBdr>
                    <w:top w:val="none" w:sz="0" w:space="0" w:color="auto"/>
                    <w:left w:val="none" w:sz="0" w:space="0" w:color="auto"/>
                    <w:bottom w:val="none" w:sz="0" w:space="0" w:color="auto"/>
                    <w:right w:val="none" w:sz="0" w:space="0" w:color="auto"/>
                  </w:divBdr>
                </w:div>
                <w:div w:id="232278896">
                  <w:marLeft w:val="0"/>
                  <w:marRight w:val="0"/>
                  <w:marTop w:val="0"/>
                  <w:marBottom w:val="0"/>
                  <w:divBdr>
                    <w:top w:val="none" w:sz="0" w:space="0" w:color="auto"/>
                    <w:left w:val="none" w:sz="0" w:space="0" w:color="auto"/>
                    <w:bottom w:val="none" w:sz="0" w:space="0" w:color="auto"/>
                    <w:right w:val="none" w:sz="0" w:space="0" w:color="auto"/>
                  </w:divBdr>
                </w:div>
                <w:div w:id="862550663">
                  <w:marLeft w:val="0"/>
                  <w:marRight w:val="0"/>
                  <w:marTop w:val="0"/>
                  <w:marBottom w:val="0"/>
                  <w:divBdr>
                    <w:top w:val="none" w:sz="0" w:space="0" w:color="auto"/>
                    <w:left w:val="none" w:sz="0" w:space="0" w:color="auto"/>
                    <w:bottom w:val="none" w:sz="0" w:space="0" w:color="auto"/>
                    <w:right w:val="none" w:sz="0" w:space="0" w:color="auto"/>
                  </w:divBdr>
                </w:div>
                <w:div w:id="939799285">
                  <w:marLeft w:val="0"/>
                  <w:marRight w:val="0"/>
                  <w:marTop w:val="0"/>
                  <w:marBottom w:val="0"/>
                  <w:divBdr>
                    <w:top w:val="none" w:sz="0" w:space="0" w:color="auto"/>
                    <w:left w:val="none" w:sz="0" w:space="0" w:color="auto"/>
                    <w:bottom w:val="none" w:sz="0" w:space="0" w:color="auto"/>
                    <w:right w:val="none" w:sz="0" w:space="0" w:color="auto"/>
                  </w:divBdr>
                </w:div>
              </w:divsChild>
            </w:div>
            <w:div w:id="716010759">
              <w:marLeft w:val="0"/>
              <w:marRight w:val="0"/>
              <w:marTop w:val="0"/>
              <w:marBottom w:val="0"/>
              <w:divBdr>
                <w:top w:val="none" w:sz="0" w:space="0" w:color="auto"/>
                <w:left w:val="none" w:sz="0" w:space="0" w:color="auto"/>
                <w:bottom w:val="none" w:sz="0" w:space="0" w:color="auto"/>
                <w:right w:val="none" w:sz="0" w:space="0" w:color="auto"/>
              </w:divBdr>
            </w:div>
            <w:div w:id="1760448389">
              <w:marLeft w:val="0"/>
              <w:marRight w:val="0"/>
              <w:marTop w:val="0"/>
              <w:marBottom w:val="0"/>
              <w:divBdr>
                <w:top w:val="none" w:sz="0" w:space="0" w:color="auto"/>
                <w:left w:val="none" w:sz="0" w:space="0" w:color="auto"/>
                <w:bottom w:val="none" w:sz="0" w:space="0" w:color="auto"/>
                <w:right w:val="none" w:sz="0" w:space="0" w:color="auto"/>
              </w:divBdr>
              <w:divsChild>
                <w:div w:id="1233195861">
                  <w:marLeft w:val="0"/>
                  <w:marRight w:val="0"/>
                  <w:marTop w:val="0"/>
                  <w:marBottom w:val="0"/>
                  <w:divBdr>
                    <w:top w:val="none" w:sz="0" w:space="0" w:color="auto"/>
                    <w:left w:val="none" w:sz="0" w:space="0" w:color="auto"/>
                    <w:bottom w:val="none" w:sz="0" w:space="0" w:color="auto"/>
                    <w:right w:val="none" w:sz="0" w:space="0" w:color="auto"/>
                  </w:divBdr>
                </w:div>
                <w:div w:id="562909347">
                  <w:marLeft w:val="0"/>
                  <w:marRight w:val="0"/>
                  <w:marTop w:val="0"/>
                  <w:marBottom w:val="0"/>
                  <w:divBdr>
                    <w:top w:val="none" w:sz="0" w:space="0" w:color="auto"/>
                    <w:left w:val="none" w:sz="0" w:space="0" w:color="auto"/>
                    <w:bottom w:val="none" w:sz="0" w:space="0" w:color="auto"/>
                    <w:right w:val="none" w:sz="0" w:space="0" w:color="auto"/>
                  </w:divBdr>
                </w:div>
                <w:div w:id="662928071">
                  <w:marLeft w:val="0"/>
                  <w:marRight w:val="0"/>
                  <w:marTop w:val="0"/>
                  <w:marBottom w:val="0"/>
                  <w:divBdr>
                    <w:top w:val="none" w:sz="0" w:space="0" w:color="auto"/>
                    <w:left w:val="none" w:sz="0" w:space="0" w:color="auto"/>
                    <w:bottom w:val="none" w:sz="0" w:space="0" w:color="auto"/>
                    <w:right w:val="none" w:sz="0" w:space="0" w:color="auto"/>
                  </w:divBdr>
                </w:div>
                <w:div w:id="1427656106">
                  <w:marLeft w:val="0"/>
                  <w:marRight w:val="0"/>
                  <w:marTop w:val="0"/>
                  <w:marBottom w:val="0"/>
                  <w:divBdr>
                    <w:top w:val="none" w:sz="0" w:space="0" w:color="auto"/>
                    <w:left w:val="none" w:sz="0" w:space="0" w:color="auto"/>
                    <w:bottom w:val="none" w:sz="0" w:space="0" w:color="auto"/>
                    <w:right w:val="none" w:sz="0" w:space="0" w:color="auto"/>
                  </w:divBdr>
                </w:div>
                <w:div w:id="1311443211">
                  <w:marLeft w:val="0"/>
                  <w:marRight w:val="0"/>
                  <w:marTop w:val="0"/>
                  <w:marBottom w:val="0"/>
                  <w:divBdr>
                    <w:top w:val="none" w:sz="0" w:space="0" w:color="auto"/>
                    <w:left w:val="none" w:sz="0" w:space="0" w:color="auto"/>
                    <w:bottom w:val="none" w:sz="0" w:space="0" w:color="auto"/>
                    <w:right w:val="none" w:sz="0" w:space="0" w:color="auto"/>
                  </w:divBdr>
                </w:div>
              </w:divsChild>
            </w:div>
            <w:div w:id="165678552">
              <w:marLeft w:val="0"/>
              <w:marRight w:val="0"/>
              <w:marTop w:val="0"/>
              <w:marBottom w:val="0"/>
              <w:divBdr>
                <w:top w:val="none" w:sz="0" w:space="0" w:color="auto"/>
                <w:left w:val="none" w:sz="0" w:space="0" w:color="auto"/>
                <w:bottom w:val="none" w:sz="0" w:space="0" w:color="auto"/>
                <w:right w:val="none" w:sz="0" w:space="0" w:color="auto"/>
              </w:divBdr>
              <w:divsChild>
                <w:div w:id="1068915440">
                  <w:marLeft w:val="0"/>
                  <w:marRight w:val="0"/>
                  <w:marTop w:val="0"/>
                  <w:marBottom w:val="0"/>
                  <w:divBdr>
                    <w:top w:val="none" w:sz="0" w:space="0" w:color="auto"/>
                    <w:left w:val="none" w:sz="0" w:space="0" w:color="auto"/>
                    <w:bottom w:val="none" w:sz="0" w:space="0" w:color="auto"/>
                    <w:right w:val="none" w:sz="0" w:space="0" w:color="auto"/>
                  </w:divBdr>
                </w:div>
                <w:div w:id="991328871">
                  <w:marLeft w:val="0"/>
                  <w:marRight w:val="0"/>
                  <w:marTop w:val="0"/>
                  <w:marBottom w:val="0"/>
                  <w:divBdr>
                    <w:top w:val="none" w:sz="0" w:space="0" w:color="auto"/>
                    <w:left w:val="none" w:sz="0" w:space="0" w:color="auto"/>
                    <w:bottom w:val="none" w:sz="0" w:space="0" w:color="auto"/>
                    <w:right w:val="none" w:sz="0" w:space="0" w:color="auto"/>
                  </w:divBdr>
                </w:div>
                <w:div w:id="1782408408">
                  <w:marLeft w:val="0"/>
                  <w:marRight w:val="0"/>
                  <w:marTop w:val="0"/>
                  <w:marBottom w:val="0"/>
                  <w:divBdr>
                    <w:top w:val="none" w:sz="0" w:space="0" w:color="auto"/>
                    <w:left w:val="none" w:sz="0" w:space="0" w:color="auto"/>
                    <w:bottom w:val="none" w:sz="0" w:space="0" w:color="auto"/>
                    <w:right w:val="none" w:sz="0" w:space="0" w:color="auto"/>
                  </w:divBdr>
                </w:div>
                <w:div w:id="1301690366">
                  <w:marLeft w:val="0"/>
                  <w:marRight w:val="0"/>
                  <w:marTop w:val="0"/>
                  <w:marBottom w:val="0"/>
                  <w:divBdr>
                    <w:top w:val="none" w:sz="0" w:space="0" w:color="auto"/>
                    <w:left w:val="none" w:sz="0" w:space="0" w:color="auto"/>
                    <w:bottom w:val="none" w:sz="0" w:space="0" w:color="auto"/>
                    <w:right w:val="none" w:sz="0" w:space="0" w:color="auto"/>
                  </w:divBdr>
                </w:div>
                <w:div w:id="662973351">
                  <w:marLeft w:val="0"/>
                  <w:marRight w:val="0"/>
                  <w:marTop w:val="0"/>
                  <w:marBottom w:val="0"/>
                  <w:divBdr>
                    <w:top w:val="none" w:sz="0" w:space="0" w:color="auto"/>
                    <w:left w:val="none" w:sz="0" w:space="0" w:color="auto"/>
                    <w:bottom w:val="none" w:sz="0" w:space="0" w:color="auto"/>
                    <w:right w:val="none" w:sz="0" w:space="0" w:color="auto"/>
                  </w:divBdr>
                </w:div>
                <w:div w:id="1230774254">
                  <w:marLeft w:val="0"/>
                  <w:marRight w:val="0"/>
                  <w:marTop w:val="0"/>
                  <w:marBottom w:val="0"/>
                  <w:divBdr>
                    <w:top w:val="none" w:sz="0" w:space="0" w:color="auto"/>
                    <w:left w:val="none" w:sz="0" w:space="0" w:color="auto"/>
                    <w:bottom w:val="none" w:sz="0" w:space="0" w:color="auto"/>
                    <w:right w:val="none" w:sz="0" w:space="0" w:color="auto"/>
                  </w:divBdr>
                </w:div>
                <w:div w:id="1895198283">
                  <w:marLeft w:val="0"/>
                  <w:marRight w:val="0"/>
                  <w:marTop w:val="0"/>
                  <w:marBottom w:val="0"/>
                  <w:divBdr>
                    <w:top w:val="none" w:sz="0" w:space="0" w:color="auto"/>
                    <w:left w:val="none" w:sz="0" w:space="0" w:color="auto"/>
                    <w:bottom w:val="none" w:sz="0" w:space="0" w:color="auto"/>
                    <w:right w:val="none" w:sz="0" w:space="0" w:color="auto"/>
                  </w:divBdr>
                </w:div>
                <w:div w:id="1551575633">
                  <w:marLeft w:val="0"/>
                  <w:marRight w:val="0"/>
                  <w:marTop w:val="0"/>
                  <w:marBottom w:val="0"/>
                  <w:divBdr>
                    <w:top w:val="none" w:sz="0" w:space="0" w:color="auto"/>
                    <w:left w:val="none" w:sz="0" w:space="0" w:color="auto"/>
                    <w:bottom w:val="none" w:sz="0" w:space="0" w:color="auto"/>
                    <w:right w:val="none" w:sz="0" w:space="0" w:color="auto"/>
                  </w:divBdr>
                </w:div>
                <w:div w:id="1935629094">
                  <w:marLeft w:val="0"/>
                  <w:marRight w:val="0"/>
                  <w:marTop w:val="0"/>
                  <w:marBottom w:val="0"/>
                  <w:divBdr>
                    <w:top w:val="none" w:sz="0" w:space="0" w:color="auto"/>
                    <w:left w:val="none" w:sz="0" w:space="0" w:color="auto"/>
                    <w:bottom w:val="none" w:sz="0" w:space="0" w:color="auto"/>
                    <w:right w:val="none" w:sz="0" w:space="0" w:color="auto"/>
                  </w:divBdr>
                </w:div>
                <w:div w:id="1686639858">
                  <w:marLeft w:val="0"/>
                  <w:marRight w:val="0"/>
                  <w:marTop w:val="0"/>
                  <w:marBottom w:val="0"/>
                  <w:divBdr>
                    <w:top w:val="none" w:sz="0" w:space="0" w:color="auto"/>
                    <w:left w:val="none" w:sz="0" w:space="0" w:color="auto"/>
                    <w:bottom w:val="none" w:sz="0" w:space="0" w:color="auto"/>
                    <w:right w:val="none" w:sz="0" w:space="0" w:color="auto"/>
                  </w:divBdr>
                </w:div>
              </w:divsChild>
            </w:div>
            <w:div w:id="462889978">
              <w:marLeft w:val="0"/>
              <w:marRight w:val="0"/>
              <w:marTop w:val="0"/>
              <w:marBottom w:val="0"/>
              <w:divBdr>
                <w:top w:val="none" w:sz="0" w:space="0" w:color="auto"/>
                <w:left w:val="none" w:sz="0" w:space="0" w:color="auto"/>
                <w:bottom w:val="none" w:sz="0" w:space="0" w:color="auto"/>
                <w:right w:val="none" w:sz="0" w:space="0" w:color="auto"/>
              </w:divBdr>
            </w:div>
            <w:div w:id="727267067">
              <w:marLeft w:val="0"/>
              <w:marRight w:val="0"/>
              <w:marTop w:val="0"/>
              <w:marBottom w:val="0"/>
              <w:divBdr>
                <w:top w:val="none" w:sz="0" w:space="0" w:color="auto"/>
                <w:left w:val="none" w:sz="0" w:space="0" w:color="auto"/>
                <w:bottom w:val="none" w:sz="0" w:space="0" w:color="auto"/>
                <w:right w:val="none" w:sz="0" w:space="0" w:color="auto"/>
              </w:divBdr>
              <w:divsChild>
                <w:div w:id="1111510226">
                  <w:marLeft w:val="0"/>
                  <w:marRight w:val="0"/>
                  <w:marTop w:val="0"/>
                  <w:marBottom w:val="0"/>
                  <w:divBdr>
                    <w:top w:val="none" w:sz="0" w:space="0" w:color="auto"/>
                    <w:left w:val="none" w:sz="0" w:space="0" w:color="auto"/>
                    <w:bottom w:val="none" w:sz="0" w:space="0" w:color="auto"/>
                    <w:right w:val="none" w:sz="0" w:space="0" w:color="auto"/>
                  </w:divBdr>
                </w:div>
                <w:div w:id="930577658">
                  <w:marLeft w:val="0"/>
                  <w:marRight w:val="0"/>
                  <w:marTop w:val="0"/>
                  <w:marBottom w:val="0"/>
                  <w:divBdr>
                    <w:top w:val="none" w:sz="0" w:space="0" w:color="auto"/>
                    <w:left w:val="none" w:sz="0" w:space="0" w:color="auto"/>
                    <w:bottom w:val="none" w:sz="0" w:space="0" w:color="auto"/>
                    <w:right w:val="none" w:sz="0" w:space="0" w:color="auto"/>
                  </w:divBdr>
                </w:div>
                <w:div w:id="498887820">
                  <w:marLeft w:val="0"/>
                  <w:marRight w:val="0"/>
                  <w:marTop w:val="0"/>
                  <w:marBottom w:val="0"/>
                  <w:divBdr>
                    <w:top w:val="none" w:sz="0" w:space="0" w:color="auto"/>
                    <w:left w:val="none" w:sz="0" w:space="0" w:color="auto"/>
                    <w:bottom w:val="none" w:sz="0" w:space="0" w:color="auto"/>
                    <w:right w:val="none" w:sz="0" w:space="0" w:color="auto"/>
                  </w:divBdr>
                </w:div>
                <w:div w:id="1859545549">
                  <w:marLeft w:val="0"/>
                  <w:marRight w:val="0"/>
                  <w:marTop w:val="0"/>
                  <w:marBottom w:val="0"/>
                  <w:divBdr>
                    <w:top w:val="none" w:sz="0" w:space="0" w:color="auto"/>
                    <w:left w:val="none" w:sz="0" w:space="0" w:color="auto"/>
                    <w:bottom w:val="none" w:sz="0" w:space="0" w:color="auto"/>
                    <w:right w:val="none" w:sz="0" w:space="0" w:color="auto"/>
                  </w:divBdr>
                </w:div>
                <w:div w:id="227497497">
                  <w:marLeft w:val="0"/>
                  <w:marRight w:val="0"/>
                  <w:marTop w:val="0"/>
                  <w:marBottom w:val="0"/>
                  <w:divBdr>
                    <w:top w:val="none" w:sz="0" w:space="0" w:color="auto"/>
                    <w:left w:val="none" w:sz="0" w:space="0" w:color="auto"/>
                    <w:bottom w:val="none" w:sz="0" w:space="0" w:color="auto"/>
                    <w:right w:val="none" w:sz="0" w:space="0" w:color="auto"/>
                  </w:divBdr>
                </w:div>
                <w:div w:id="227157846">
                  <w:marLeft w:val="0"/>
                  <w:marRight w:val="0"/>
                  <w:marTop w:val="0"/>
                  <w:marBottom w:val="0"/>
                  <w:divBdr>
                    <w:top w:val="none" w:sz="0" w:space="0" w:color="auto"/>
                    <w:left w:val="none" w:sz="0" w:space="0" w:color="auto"/>
                    <w:bottom w:val="none" w:sz="0" w:space="0" w:color="auto"/>
                    <w:right w:val="none" w:sz="0" w:space="0" w:color="auto"/>
                  </w:divBdr>
                </w:div>
                <w:div w:id="751119252">
                  <w:marLeft w:val="0"/>
                  <w:marRight w:val="0"/>
                  <w:marTop w:val="0"/>
                  <w:marBottom w:val="0"/>
                  <w:divBdr>
                    <w:top w:val="none" w:sz="0" w:space="0" w:color="auto"/>
                    <w:left w:val="none" w:sz="0" w:space="0" w:color="auto"/>
                    <w:bottom w:val="none" w:sz="0" w:space="0" w:color="auto"/>
                    <w:right w:val="none" w:sz="0" w:space="0" w:color="auto"/>
                  </w:divBdr>
                </w:div>
                <w:div w:id="1615552308">
                  <w:marLeft w:val="0"/>
                  <w:marRight w:val="0"/>
                  <w:marTop w:val="0"/>
                  <w:marBottom w:val="0"/>
                  <w:divBdr>
                    <w:top w:val="none" w:sz="0" w:space="0" w:color="auto"/>
                    <w:left w:val="none" w:sz="0" w:space="0" w:color="auto"/>
                    <w:bottom w:val="none" w:sz="0" w:space="0" w:color="auto"/>
                    <w:right w:val="none" w:sz="0" w:space="0" w:color="auto"/>
                  </w:divBdr>
                </w:div>
                <w:div w:id="1682971985">
                  <w:marLeft w:val="0"/>
                  <w:marRight w:val="0"/>
                  <w:marTop w:val="0"/>
                  <w:marBottom w:val="0"/>
                  <w:divBdr>
                    <w:top w:val="none" w:sz="0" w:space="0" w:color="auto"/>
                    <w:left w:val="none" w:sz="0" w:space="0" w:color="auto"/>
                    <w:bottom w:val="none" w:sz="0" w:space="0" w:color="auto"/>
                    <w:right w:val="none" w:sz="0" w:space="0" w:color="auto"/>
                  </w:divBdr>
                </w:div>
                <w:div w:id="1330207570">
                  <w:marLeft w:val="0"/>
                  <w:marRight w:val="0"/>
                  <w:marTop w:val="0"/>
                  <w:marBottom w:val="0"/>
                  <w:divBdr>
                    <w:top w:val="none" w:sz="0" w:space="0" w:color="auto"/>
                    <w:left w:val="none" w:sz="0" w:space="0" w:color="auto"/>
                    <w:bottom w:val="none" w:sz="0" w:space="0" w:color="auto"/>
                    <w:right w:val="none" w:sz="0" w:space="0" w:color="auto"/>
                  </w:divBdr>
                </w:div>
                <w:div w:id="2139492739">
                  <w:marLeft w:val="0"/>
                  <w:marRight w:val="0"/>
                  <w:marTop w:val="0"/>
                  <w:marBottom w:val="0"/>
                  <w:divBdr>
                    <w:top w:val="none" w:sz="0" w:space="0" w:color="auto"/>
                    <w:left w:val="none" w:sz="0" w:space="0" w:color="auto"/>
                    <w:bottom w:val="none" w:sz="0" w:space="0" w:color="auto"/>
                    <w:right w:val="none" w:sz="0" w:space="0" w:color="auto"/>
                  </w:divBdr>
                </w:div>
                <w:div w:id="1345207629">
                  <w:marLeft w:val="0"/>
                  <w:marRight w:val="0"/>
                  <w:marTop w:val="0"/>
                  <w:marBottom w:val="0"/>
                  <w:divBdr>
                    <w:top w:val="none" w:sz="0" w:space="0" w:color="auto"/>
                    <w:left w:val="none" w:sz="0" w:space="0" w:color="auto"/>
                    <w:bottom w:val="none" w:sz="0" w:space="0" w:color="auto"/>
                    <w:right w:val="none" w:sz="0" w:space="0" w:color="auto"/>
                  </w:divBdr>
                </w:div>
                <w:div w:id="1374305265">
                  <w:marLeft w:val="0"/>
                  <w:marRight w:val="0"/>
                  <w:marTop w:val="0"/>
                  <w:marBottom w:val="0"/>
                  <w:divBdr>
                    <w:top w:val="none" w:sz="0" w:space="0" w:color="auto"/>
                    <w:left w:val="none" w:sz="0" w:space="0" w:color="auto"/>
                    <w:bottom w:val="none" w:sz="0" w:space="0" w:color="auto"/>
                    <w:right w:val="none" w:sz="0" w:space="0" w:color="auto"/>
                  </w:divBdr>
                </w:div>
                <w:div w:id="794448164">
                  <w:marLeft w:val="0"/>
                  <w:marRight w:val="0"/>
                  <w:marTop w:val="0"/>
                  <w:marBottom w:val="0"/>
                  <w:divBdr>
                    <w:top w:val="none" w:sz="0" w:space="0" w:color="auto"/>
                    <w:left w:val="none" w:sz="0" w:space="0" w:color="auto"/>
                    <w:bottom w:val="none" w:sz="0" w:space="0" w:color="auto"/>
                    <w:right w:val="none" w:sz="0" w:space="0" w:color="auto"/>
                  </w:divBdr>
                </w:div>
                <w:div w:id="12075760">
                  <w:marLeft w:val="0"/>
                  <w:marRight w:val="0"/>
                  <w:marTop w:val="0"/>
                  <w:marBottom w:val="0"/>
                  <w:divBdr>
                    <w:top w:val="none" w:sz="0" w:space="0" w:color="auto"/>
                    <w:left w:val="none" w:sz="0" w:space="0" w:color="auto"/>
                    <w:bottom w:val="none" w:sz="0" w:space="0" w:color="auto"/>
                    <w:right w:val="none" w:sz="0" w:space="0" w:color="auto"/>
                  </w:divBdr>
                </w:div>
                <w:div w:id="2062903857">
                  <w:marLeft w:val="0"/>
                  <w:marRight w:val="0"/>
                  <w:marTop w:val="0"/>
                  <w:marBottom w:val="0"/>
                  <w:divBdr>
                    <w:top w:val="none" w:sz="0" w:space="0" w:color="auto"/>
                    <w:left w:val="none" w:sz="0" w:space="0" w:color="auto"/>
                    <w:bottom w:val="none" w:sz="0" w:space="0" w:color="auto"/>
                    <w:right w:val="none" w:sz="0" w:space="0" w:color="auto"/>
                  </w:divBdr>
                </w:div>
                <w:div w:id="331227282">
                  <w:marLeft w:val="0"/>
                  <w:marRight w:val="0"/>
                  <w:marTop w:val="0"/>
                  <w:marBottom w:val="0"/>
                  <w:divBdr>
                    <w:top w:val="none" w:sz="0" w:space="0" w:color="auto"/>
                    <w:left w:val="none" w:sz="0" w:space="0" w:color="auto"/>
                    <w:bottom w:val="none" w:sz="0" w:space="0" w:color="auto"/>
                    <w:right w:val="none" w:sz="0" w:space="0" w:color="auto"/>
                  </w:divBdr>
                </w:div>
                <w:div w:id="2139252507">
                  <w:marLeft w:val="0"/>
                  <w:marRight w:val="0"/>
                  <w:marTop w:val="0"/>
                  <w:marBottom w:val="0"/>
                  <w:divBdr>
                    <w:top w:val="none" w:sz="0" w:space="0" w:color="auto"/>
                    <w:left w:val="none" w:sz="0" w:space="0" w:color="auto"/>
                    <w:bottom w:val="none" w:sz="0" w:space="0" w:color="auto"/>
                    <w:right w:val="none" w:sz="0" w:space="0" w:color="auto"/>
                  </w:divBdr>
                </w:div>
                <w:div w:id="240911556">
                  <w:marLeft w:val="0"/>
                  <w:marRight w:val="0"/>
                  <w:marTop w:val="0"/>
                  <w:marBottom w:val="0"/>
                  <w:divBdr>
                    <w:top w:val="none" w:sz="0" w:space="0" w:color="auto"/>
                    <w:left w:val="none" w:sz="0" w:space="0" w:color="auto"/>
                    <w:bottom w:val="none" w:sz="0" w:space="0" w:color="auto"/>
                    <w:right w:val="none" w:sz="0" w:space="0" w:color="auto"/>
                  </w:divBdr>
                </w:div>
                <w:div w:id="1619095771">
                  <w:marLeft w:val="0"/>
                  <w:marRight w:val="0"/>
                  <w:marTop w:val="0"/>
                  <w:marBottom w:val="0"/>
                  <w:divBdr>
                    <w:top w:val="none" w:sz="0" w:space="0" w:color="auto"/>
                    <w:left w:val="none" w:sz="0" w:space="0" w:color="auto"/>
                    <w:bottom w:val="none" w:sz="0" w:space="0" w:color="auto"/>
                    <w:right w:val="none" w:sz="0" w:space="0" w:color="auto"/>
                  </w:divBdr>
                </w:div>
              </w:divsChild>
            </w:div>
            <w:div w:id="1573009484">
              <w:marLeft w:val="0"/>
              <w:marRight w:val="0"/>
              <w:marTop w:val="0"/>
              <w:marBottom w:val="0"/>
              <w:divBdr>
                <w:top w:val="none" w:sz="0" w:space="0" w:color="auto"/>
                <w:left w:val="none" w:sz="0" w:space="0" w:color="auto"/>
                <w:bottom w:val="none" w:sz="0" w:space="0" w:color="auto"/>
                <w:right w:val="none" w:sz="0" w:space="0" w:color="auto"/>
              </w:divBdr>
            </w:div>
            <w:div w:id="2022900752">
              <w:marLeft w:val="0"/>
              <w:marRight w:val="0"/>
              <w:marTop w:val="0"/>
              <w:marBottom w:val="0"/>
              <w:divBdr>
                <w:top w:val="none" w:sz="0" w:space="0" w:color="auto"/>
                <w:left w:val="none" w:sz="0" w:space="0" w:color="auto"/>
                <w:bottom w:val="none" w:sz="0" w:space="0" w:color="auto"/>
                <w:right w:val="none" w:sz="0" w:space="0" w:color="auto"/>
              </w:divBdr>
              <w:divsChild>
                <w:div w:id="1461529527">
                  <w:marLeft w:val="0"/>
                  <w:marRight w:val="0"/>
                  <w:marTop w:val="0"/>
                  <w:marBottom w:val="0"/>
                  <w:divBdr>
                    <w:top w:val="none" w:sz="0" w:space="0" w:color="auto"/>
                    <w:left w:val="none" w:sz="0" w:space="0" w:color="auto"/>
                    <w:bottom w:val="none" w:sz="0" w:space="0" w:color="auto"/>
                    <w:right w:val="none" w:sz="0" w:space="0" w:color="auto"/>
                  </w:divBdr>
                </w:div>
                <w:div w:id="300187180">
                  <w:marLeft w:val="0"/>
                  <w:marRight w:val="0"/>
                  <w:marTop w:val="0"/>
                  <w:marBottom w:val="0"/>
                  <w:divBdr>
                    <w:top w:val="none" w:sz="0" w:space="0" w:color="auto"/>
                    <w:left w:val="none" w:sz="0" w:space="0" w:color="auto"/>
                    <w:bottom w:val="none" w:sz="0" w:space="0" w:color="auto"/>
                    <w:right w:val="none" w:sz="0" w:space="0" w:color="auto"/>
                  </w:divBdr>
                </w:div>
                <w:div w:id="133523983">
                  <w:marLeft w:val="0"/>
                  <w:marRight w:val="0"/>
                  <w:marTop w:val="0"/>
                  <w:marBottom w:val="0"/>
                  <w:divBdr>
                    <w:top w:val="none" w:sz="0" w:space="0" w:color="auto"/>
                    <w:left w:val="none" w:sz="0" w:space="0" w:color="auto"/>
                    <w:bottom w:val="none" w:sz="0" w:space="0" w:color="auto"/>
                    <w:right w:val="none" w:sz="0" w:space="0" w:color="auto"/>
                  </w:divBdr>
                </w:div>
                <w:div w:id="1938369661">
                  <w:marLeft w:val="0"/>
                  <w:marRight w:val="0"/>
                  <w:marTop w:val="0"/>
                  <w:marBottom w:val="0"/>
                  <w:divBdr>
                    <w:top w:val="none" w:sz="0" w:space="0" w:color="auto"/>
                    <w:left w:val="none" w:sz="0" w:space="0" w:color="auto"/>
                    <w:bottom w:val="none" w:sz="0" w:space="0" w:color="auto"/>
                    <w:right w:val="none" w:sz="0" w:space="0" w:color="auto"/>
                  </w:divBdr>
                </w:div>
                <w:div w:id="1411804332">
                  <w:marLeft w:val="0"/>
                  <w:marRight w:val="0"/>
                  <w:marTop w:val="0"/>
                  <w:marBottom w:val="0"/>
                  <w:divBdr>
                    <w:top w:val="none" w:sz="0" w:space="0" w:color="auto"/>
                    <w:left w:val="none" w:sz="0" w:space="0" w:color="auto"/>
                    <w:bottom w:val="none" w:sz="0" w:space="0" w:color="auto"/>
                    <w:right w:val="none" w:sz="0" w:space="0" w:color="auto"/>
                  </w:divBdr>
                </w:div>
                <w:div w:id="483547769">
                  <w:marLeft w:val="0"/>
                  <w:marRight w:val="0"/>
                  <w:marTop w:val="0"/>
                  <w:marBottom w:val="0"/>
                  <w:divBdr>
                    <w:top w:val="none" w:sz="0" w:space="0" w:color="auto"/>
                    <w:left w:val="none" w:sz="0" w:space="0" w:color="auto"/>
                    <w:bottom w:val="none" w:sz="0" w:space="0" w:color="auto"/>
                    <w:right w:val="none" w:sz="0" w:space="0" w:color="auto"/>
                  </w:divBdr>
                </w:div>
              </w:divsChild>
            </w:div>
            <w:div w:id="1615402762">
              <w:marLeft w:val="0"/>
              <w:marRight w:val="0"/>
              <w:marTop w:val="0"/>
              <w:marBottom w:val="0"/>
              <w:divBdr>
                <w:top w:val="none" w:sz="0" w:space="0" w:color="auto"/>
                <w:left w:val="none" w:sz="0" w:space="0" w:color="auto"/>
                <w:bottom w:val="none" w:sz="0" w:space="0" w:color="auto"/>
                <w:right w:val="none" w:sz="0" w:space="0" w:color="auto"/>
              </w:divBdr>
            </w:div>
            <w:div w:id="328675102">
              <w:marLeft w:val="0"/>
              <w:marRight w:val="0"/>
              <w:marTop w:val="0"/>
              <w:marBottom w:val="0"/>
              <w:divBdr>
                <w:top w:val="none" w:sz="0" w:space="0" w:color="auto"/>
                <w:left w:val="none" w:sz="0" w:space="0" w:color="auto"/>
                <w:bottom w:val="none" w:sz="0" w:space="0" w:color="auto"/>
                <w:right w:val="none" w:sz="0" w:space="0" w:color="auto"/>
              </w:divBdr>
              <w:divsChild>
                <w:div w:id="1942489253">
                  <w:marLeft w:val="0"/>
                  <w:marRight w:val="0"/>
                  <w:marTop w:val="0"/>
                  <w:marBottom w:val="0"/>
                  <w:divBdr>
                    <w:top w:val="none" w:sz="0" w:space="0" w:color="auto"/>
                    <w:left w:val="none" w:sz="0" w:space="0" w:color="auto"/>
                    <w:bottom w:val="none" w:sz="0" w:space="0" w:color="auto"/>
                    <w:right w:val="none" w:sz="0" w:space="0" w:color="auto"/>
                  </w:divBdr>
                </w:div>
                <w:div w:id="769620593">
                  <w:marLeft w:val="0"/>
                  <w:marRight w:val="0"/>
                  <w:marTop w:val="0"/>
                  <w:marBottom w:val="0"/>
                  <w:divBdr>
                    <w:top w:val="none" w:sz="0" w:space="0" w:color="auto"/>
                    <w:left w:val="none" w:sz="0" w:space="0" w:color="auto"/>
                    <w:bottom w:val="none" w:sz="0" w:space="0" w:color="auto"/>
                    <w:right w:val="none" w:sz="0" w:space="0" w:color="auto"/>
                  </w:divBdr>
                </w:div>
                <w:div w:id="2001348349">
                  <w:marLeft w:val="0"/>
                  <w:marRight w:val="0"/>
                  <w:marTop w:val="0"/>
                  <w:marBottom w:val="0"/>
                  <w:divBdr>
                    <w:top w:val="none" w:sz="0" w:space="0" w:color="auto"/>
                    <w:left w:val="none" w:sz="0" w:space="0" w:color="auto"/>
                    <w:bottom w:val="none" w:sz="0" w:space="0" w:color="auto"/>
                    <w:right w:val="none" w:sz="0" w:space="0" w:color="auto"/>
                  </w:divBdr>
                </w:div>
                <w:div w:id="1278415421">
                  <w:marLeft w:val="0"/>
                  <w:marRight w:val="0"/>
                  <w:marTop w:val="0"/>
                  <w:marBottom w:val="0"/>
                  <w:divBdr>
                    <w:top w:val="none" w:sz="0" w:space="0" w:color="auto"/>
                    <w:left w:val="none" w:sz="0" w:space="0" w:color="auto"/>
                    <w:bottom w:val="none" w:sz="0" w:space="0" w:color="auto"/>
                    <w:right w:val="none" w:sz="0" w:space="0" w:color="auto"/>
                  </w:divBdr>
                </w:div>
                <w:div w:id="971862968">
                  <w:marLeft w:val="0"/>
                  <w:marRight w:val="0"/>
                  <w:marTop w:val="0"/>
                  <w:marBottom w:val="0"/>
                  <w:divBdr>
                    <w:top w:val="none" w:sz="0" w:space="0" w:color="auto"/>
                    <w:left w:val="none" w:sz="0" w:space="0" w:color="auto"/>
                    <w:bottom w:val="none" w:sz="0" w:space="0" w:color="auto"/>
                    <w:right w:val="none" w:sz="0" w:space="0" w:color="auto"/>
                  </w:divBdr>
                </w:div>
                <w:div w:id="143277821">
                  <w:marLeft w:val="0"/>
                  <w:marRight w:val="0"/>
                  <w:marTop w:val="0"/>
                  <w:marBottom w:val="0"/>
                  <w:divBdr>
                    <w:top w:val="none" w:sz="0" w:space="0" w:color="auto"/>
                    <w:left w:val="none" w:sz="0" w:space="0" w:color="auto"/>
                    <w:bottom w:val="none" w:sz="0" w:space="0" w:color="auto"/>
                    <w:right w:val="none" w:sz="0" w:space="0" w:color="auto"/>
                  </w:divBdr>
                </w:div>
                <w:div w:id="320081404">
                  <w:marLeft w:val="0"/>
                  <w:marRight w:val="0"/>
                  <w:marTop w:val="0"/>
                  <w:marBottom w:val="0"/>
                  <w:divBdr>
                    <w:top w:val="none" w:sz="0" w:space="0" w:color="auto"/>
                    <w:left w:val="none" w:sz="0" w:space="0" w:color="auto"/>
                    <w:bottom w:val="none" w:sz="0" w:space="0" w:color="auto"/>
                    <w:right w:val="none" w:sz="0" w:space="0" w:color="auto"/>
                  </w:divBdr>
                </w:div>
                <w:div w:id="266936627">
                  <w:marLeft w:val="0"/>
                  <w:marRight w:val="0"/>
                  <w:marTop w:val="0"/>
                  <w:marBottom w:val="0"/>
                  <w:divBdr>
                    <w:top w:val="none" w:sz="0" w:space="0" w:color="auto"/>
                    <w:left w:val="none" w:sz="0" w:space="0" w:color="auto"/>
                    <w:bottom w:val="none" w:sz="0" w:space="0" w:color="auto"/>
                    <w:right w:val="none" w:sz="0" w:space="0" w:color="auto"/>
                  </w:divBdr>
                </w:div>
                <w:div w:id="806776133">
                  <w:marLeft w:val="0"/>
                  <w:marRight w:val="0"/>
                  <w:marTop w:val="0"/>
                  <w:marBottom w:val="0"/>
                  <w:divBdr>
                    <w:top w:val="none" w:sz="0" w:space="0" w:color="auto"/>
                    <w:left w:val="none" w:sz="0" w:space="0" w:color="auto"/>
                    <w:bottom w:val="none" w:sz="0" w:space="0" w:color="auto"/>
                    <w:right w:val="none" w:sz="0" w:space="0" w:color="auto"/>
                  </w:divBdr>
                </w:div>
              </w:divsChild>
            </w:div>
            <w:div w:id="757481089">
              <w:marLeft w:val="0"/>
              <w:marRight w:val="0"/>
              <w:marTop w:val="0"/>
              <w:marBottom w:val="0"/>
              <w:divBdr>
                <w:top w:val="none" w:sz="0" w:space="0" w:color="auto"/>
                <w:left w:val="none" w:sz="0" w:space="0" w:color="auto"/>
                <w:bottom w:val="none" w:sz="0" w:space="0" w:color="auto"/>
                <w:right w:val="none" w:sz="0" w:space="0" w:color="auto"/>
              </w:divBdr>
            </w:div>
            <w:div w:id="357045423">
              <w:marLeft w:val="0"/>
              <w:marRight w:val="0"/>
              <w:marTop w:val="0"/>
              <w:marBottom w:val="0"/>
              <w:divBdr>
                <w:top w:val="none" w:sz="0" w:space="0" w:color="auto"/>
                <w:left w:val="none" w:sz="0" w:space="0" w:color="auto"/>
                <w:bottom w:val="none" w:sz="0" w:space="0" w:color="auto"/>
                <w:right w:val="none" w:sz="0" w:space="0" w:color="auto"/>
              </w:divBdr>
              <w:divsChild>
                <w:div w:id="1722827570">
                  <w:marLeft w:val="0"/>
                  <w:marRight w:val="0"/>
                  <w:marTop w:val="0"/>
                  <w:marBottom w:val="0"/>
                  <w:divBdr>
                    <w:top w:val="none" w:sz="0" w:space="0" w:color="auto"/>
                    <w:left w:val="none" w:sz="0" w:space="0" w:color="auto"/>
                    <w:bottom w:val="none" w:sz="0" w:space="0" w:color="auto"/>
                    <w:right w:val="none" w:sz="0" w:space="0" w:color="auto"/>
                  </w:divBdr>
                </w:div>
                <w:div w:id="1753157085">
                  <w:marLeft w:val="0"/>
                  <w:marRight w:val="0"/>
                  <w:marTop w:val="0"/>
                  <w:marBottom w:val="0"/>
                  <w:divBdr>
                    <w:top w:val="none" w:sz="0" w:space="0" w:color="auto"/>
                    <w:left w:val="none" w:sz="0" w:space="0" w:color="auto"/>
                    <w:bottom w:val="none" w:sz="0" w:space="0" w:color="auto"/>
                    <w:right w:val="none" w:sz="0" w:space="0" w:color="auto"/>
                  </w:divBdr>
                </w:div>
                <w:div w:id="1593080696">
                  <w:marLeft w:val="0"/>
                  <w:marRight w:val="0"/>
                  <w:marTop w:val="0"/>
                  <w:marBottom w:val="0"/>
                  <w:divBdr>
                    <w:top w:val="none" w:sz="0" w:space="0" w:color="auto"/>
                    <w:left w:val="none" w:sz="0" w:space="0" w:color="auto"/>
                    <w:bottom w:val="none" w:sz="0" w:space="0" w:color="auto"/>
                    <w:right w:val="none" w:sz="0" w:space="0" w:color="auto"/>
                  </w:divBdr>
                </w:div>
                <w:div w:id="595019112">
                  <w:marLeft w:val="0"/>
                  <w:marRight w:val="0"/>
                  <w:marTop w:val="0"/>
                  <w:marBottom w:val="0"/>
                  <w:divBdr>
                    <w:top w:val="none" w:sz="0" w:space="0" w:color="auto"/>
                    <w:left w:val="none" w:sz="0" w:space="0" w:color="auto"/>
                    <w:bottom w:val="none" w:sz="0" w:space="0" w:color="auto"/>
                    <w:right w:val="none" w:sz="0" w:space="0" w:color="auto"/>
                  </w:divBdr>
                </w:div>
                <w:div w:id="405688299">
                  <w:marLeft w:val="0"/>
                  <w:marRight w:val="0"/>
                  <w:marTop w:val="0"/>
                  <w:marBottom w:val="0"/>
                  <w:divBdr>
                    <w:top w:val="none" w:sz="0" w:space="0" w:color="auto"/>
                    <w:left w:val="none" w:sz="0" w:space="0" w:color="auto"/>
                    <w:bottom w:val="none" w:sz="0" w:space="0" w:color="auto"/>
                    <w:right w:val="none" w:sz="0" w:space="0" w:color="auto"/>
                  </w:divBdr>
                </w:div>
                <w:div w:id="1144129504">
                  <w:marLeft w:val="0"/>
                  <w:marRight w:val="0"/>
                  <w:marTop w:val="0"/>
                  <w:marBottom w:val="0"/>
                  <w:divBdr>
                    <w:top w:val="none" w:sz="0" w:space="0" w:color="auto"/>
                    <w:left w:val="none" w:sz="0" w:space="0" w:color="auto"/>
                    <w:bottom w:val="none" w:sz="0" w:space="0" w:color="auto"/>
                    <w:right w:val="none" w:sz="0" w:space="0" w:color="auto"/>
                  </w:divBdr>
                </w:div>
              </w:divsChild>
            </w:div>
            <w:div w:id="420638274">
              <w:marLeft w:val="0"/>
              <w:marRight w:val="0"/>
              <w:marTop w:val="0"/>
              <w:marBottom w:val="0"/>
              <w:divBdr>
                <w:top w:val="none" w:sz="0" w:space="0" w:color="auto"/>
                <w:left w:val="none" w:sz="0" w:space="0" w:color="auto"/>
                <w:bottom w:val="none" w:sz="0" w:space="0" w:color="auto"/>
                <w:right w:val="none" w:sz="0" w:space="0" w:color="auto"/>
              </w:divBdr>
            </w:div>
            <w:div w:id="424113041">
              <w:marLeft w:val="0"/>
              <w:marRight w:val="0"/>
              <w:marTop w:val="0"/>
              <w:marBottom w:val="0"/>
              <w:divBdr>
                <w:top w:val="none" w:sz="0" w:space="0" w:color="auto"/>
                <w:left w:val="none" w:sz="0" w:space="0" w:color="auto"/>
                <w:bottom w:val="none" w:sz="0" w:space="0" w:color="auto"/>
                <w:right w:val="none" w:sz="0" w:space="0" w:color="auto"/>
              </w:divBdr>
              <w:divsChild>
                <w:div w:id="2091659148">
                  <w:marLeft w:val="0"/>
                  <w:marRight w:val="0"/>
                  <w:marTop w:val="0"/>
                  <w:marBottom w:val="0"/>
                  <w:divBdr>
                    <w:top w:val="none" w:sz="0" w:space="0" w:color="auto"/>
                    <w:left w:val="none" w:sz="0" w:space="0" w:color="auto"/>
                    <w:bottom w:val="none" w:sz="0" w:space="0" w:color="auto"/>
                    <w:right w:val="none" w:sz="0" w:space="0" w:color="auto"/>
                  </w:divBdr>
                </w:div>
                <w:div w:id="361825699">
                  <w:marLeft w:val="0"/>
                  <w:marRight w:val="0"/>
                  <w:marTop w:val="0"/>
                  <w:marBottom w:val="0"/>
                  <w:divBdr>
                    <w:top w:val="none" w:sz="0" w:space="0" w:color="auto"/>
                    <w:left w:val="none" w:sz="0" w:space="0" w:color="auto"/>
                    <w:bottom w:val="none" w:sz="0" w:space="0" w:color="auto"/>
                    <w:right w:val="none" w:sz="0" w:space="0" w:color="auto"/>
                  </w:divBdr>
                </w:div>
                <w:div w:id="899707312">
                  <w:marLeft w:val="0"/>
                  <w:marRight w:val="0"/>
                  <w:marTop w:val="0"/>
                  <w:marBottom w:val="0"/>
                  <w:divBdr>
                    <w:top w:val="none" w:sz="0" w:space="0" w:color="auto"/>
                    <w:left w:val="none" w:sz="0" w:space="0" w:color="auto"/>
                    <w:bottom w:val="none" w:sz="0" w:space="0" w:color="auto"/>
                    <w:right w:val="none" w:sz="0" w:space="0" w:color="auto"/>
                  </w:divBdr>
                </w:div>
                <w:div w:id="202447612">
                  <w:marLeft w:val="0"/>
                  <w:marRight w:val="0"/>
                  <w:marTop w:val="0"/>
                  <w:marBottom w:val="0"/>
                  <w:divBdr>
                    <w:top w:val="none" w:sz="0" w:space="0" w:color="auto"/>
                    <w:left w:val="none" w:sz="0" w:space="0" w:color="auto"/>
                    <w:bottom w:val="none" w:sz="0" w:space="0" w:color="auto"/>
                    <w:right w:val="none" w:sz="0" w:space="0" w:color="auto"/>
                  </w:divBdr>
                </w:div>
                <w:div w:id="1419862818">
                  <w:marLeft w:val="0"/>
                  <w:marRight w:val="0"/>
                  <w:marTop w:val="0"/>
                  <w:marBottom w:val="0"/>
                  <w:divBdr>
                    <w:top w:val="none" w:sz="0" w:space="0" w:color="auto"/>
                    <w:left w:val="none" w:sz="0" w:space="0" w:color="auto"/>
                    <w:bottom w:val="none" w:sz="0" w:space="0" w:color="auto"/>
                    <w:right w:val="none" w:sz="0" w:space="0" w:color="auto"/>
                  </w:divBdr>
                </w:div>
                <w:div w:id="974725466">
                  <w:marLeft w:val="0"/>
                  <w:marRight w:val="0"/>
                  <w:marTop w:val="0"/>
                  <w:marBottom w:val="0"/>
                  <w:divBdr>
                    <w:top w:val="none" w:sz="0" w:space="0" w:color="auto"/>
                    <w:left w:val="none" w:sz="0" w:space="0" w:color="auto"/>
                    <w:bottom w:val="none" w:sz="0" w:space="0" w:color="auto"/>
                    <w:right w:val="none" w:sz="0" w:space="0" w:color="auto"/>
                  </w:divBdr>
                </w:div>
                <w:div w:id="54789831">
                  <w:marLeft w:val="0"/>
                  <w:marRight w:val="0"/>
                  <w:marTop w:val="0"/>
                  <w:marBottom w:val="0"/>
                  <w:divBdr>
                    <w:top w:val="none" w:sz="0" w:space="0" w:color="auto"/>
                    <w:left w:val="none" w:sz="0" w:space="0" w:color="auto"/>
                    <w:bottom w:val="none" w:sz="0" w:space="0" w:color="auto"/>
                    <w:right w:val="none" w:sz="0" w:space="0" w:color="auto"/>
                  </w:divBdr>
                </w:div>
              </w:divsChild>
            </w:div>
            <w:div w:id="611937460">
              <w:marLeft w:val="0"/>
              <w:marRight w:val="0"/>
              <w:marTop w:val="0"/>
              <w:marBottom w:val="0"/>
              <w:divBdr>
                <w:top w:val="none" w:sz="0" w:space="0" w:color="auto"/>
                <w:left w:val="none" w:sz="0" w:space="0" w:color="auto"/>
                <w:bottom w:val="none" w:sz="0" w:space="0" w:color="auto"/>
                <w:right w:val="none" w:sz="0" w:space="0" w:color="auto"/>
              </w:divBdr>
            </w:div>
            <w:div w:id="582254143">
              <w:marLeft w:val="0"/>
              <w:marRight w:val="0"/>
              <w:marTop w:val="0"/>
              <w:marBottom w:val="0"/>
              <w:divBdr>
                <w:top w:val="none" w:sz="0" w:space="0" w:color="auto"/>
                <w:left w:val="none" w:sz="0" w:space="0" w:color="auto"/>
                <w:bottom w:val="none" w:sz="0" w:space="0" w:color="auto"/>
                <w:right w:val="none" w:sz="0" w:space="0" w:color="auto"/>
              </w:divBdr>
              <w:divsChild>
                <w:div w:id="1610627240">
                  <w:marLeft w:val="0"/>
                  <w:marRight w:val="0"/>
                  <w:marTop w:val="0"/>
                  <w:marBottom w:val="0"/>
                  <w:divBdr>
                    <w:top w:val="none" w:sz="0" w:space="0" w:color="auto"/>
                    <w:left w:val="none" w:sz="0" w:space="0" w:color="auto"/>
                    <w:bottom w:val="none" w:sz="0" w:space="0" w:color="auto"/>
                    <w:right w:val="none" w:sz="0" w:space="0" w:color="auto"/>
                  </w:divBdr>
                </w:div>
                <w:div w:id="427195200">
                  <w:marLeft w:val="0"/>
                  <w:marRight w:val="0"/>
                  <w:marTop w:val="0"/>
                  <w:marBottom w:val="0"/>
                  <w:divBdr>
                    <w:top w:val="none" w:sz="0" w:space="0" w:color="auto"/>
                    <w:left w:val="none" w:sz="0" w:space="0" w:color="auto"/>
                    <w:bottom w:val="none" w:sz="0" w:space="0" w:color="auto"/>
                    <w:right w:val="none" w:sz="0" w:space="0" w:color="auto"/>
                  </w:divBdr>
                </w:div>
                <w:div w:id="1648628439">
                  <w:marLeft w:val="0"/>
                  <w:marRight w:val="0"/>
                  <w:marTop w:val="0"/>
                  <w:marBottom w:val="0"/>
                  <w:divBdr>
                    <w:top w:val="none" w:sz="0" w:space="0" w:color="auto"/>
                    <w:left w:val="none" w:sz="0" w:space="0" w:color="auto"/>
                    <w:bottom w:val="none" w:sz="0" w:space="0" w:color="auto"/>
                    <w:right w:val="none" w:sz="0" w:space="0" w:color="auto"/>
                  </w:divBdr>
                </w:div>
                <w:div w:id="1652053131">
                  <w:marLeft w:val="0"/>
                  <w:marRight w:val="0"/>
                  <w:marTop w:val="0"/>
                  <w:marBottom w:val="0"/>
                  <w:divBdr>
                    <w:top w:val="none" w:sz="0" w:space="0" w:color="auto"/>
                    <w:left w:val="none" w:sz="0" w:space="0" w:color="auto"/>
                    <w:bottom w:val="none" w:sz="0" w:space="0" w:color="auto"/>
                    <w:right w:val="none" w:sz="0" w:space="0" w:color="auto"/>
                  </w:divBdr>
                </w:div>
                <w:div w:id="669219650">
                  <w:marLeft w:val="0"/>
                  <w:marRight w:val="0"/>
                  <w:marTop w:val="0"/>
                  <w:marBottom w:val="0"/>
                  <w:divBdr>
                    <w:top w:val="none" w:sz="0" w:space="0" w:color="auto"/>
                    <w:left w:val="none" w:sz="0" w:space="0" w:color="auto"/>
                    <w:bottom w:val="none" w:sz="0" w:space="0" w:color="auto"/>
                    <w:right w:val="none" w:sz="0" w:space="0" w:color="auto"/>
                  </w:divBdr>
                </w:div>
                <w:div w:id="909773983">
                  <w:marLeft w:val="0"/>
                  <w:marRight w:val="0"/>
                  <w:marTop w:val="0"/>
                  <w:marBottom w:val="0"/>
                  <w:divBdr>
                    <w:top w:val="none" w:sz="0" w:space="0" w:color="auto"/>
                    <w:left w:val="none" w:sz="0" w:space="0" w:color="auto"/>
                    <w:bottom w:val="none" w:sz="0" w:space="0" w:color="auto"/>
                    <w:right w:val="none" w:sz="0" w:space="0" w:color="auto"/>
                  </w:divBdr>
                </w:div>
                <w:div w:id="486671754">
                  <w:marLeft w:val="0"/>
                  <w:marRight w:val="0"/>
                  <w:marTop w:val="0"/>
                  <w:marBottom w:val="0"/>
                  <w:divBdr>
                    <w:top w:val="none" w:sz="0" w:space="0" w:color="auto"/>
                    <w:left w:val="none" w:sz="0" w:space="0" w:color="auto"/>
                    <w:bottom w:val="none" w:sz="0" w:space="0" w:color="auto"/>
                    <w:right w:val="none" w:sz="0" w:space="0" w:color="auto"/>
                  </w:divBdr>
                </w:div>
                <w:div w:id="306978268">
                  <w:marLeft w:val="0"/>
                  <w:marRight w:val="0"/>
                  <w:marTop w:val="0"/>
                  <w:marBottom w:val="0"/>
                  <w:divBdr>
                    <w:top w:val="none" w:sz="0" w:space="0" w:color="auto"/>
                    <w:left w:val="none" w:sz="0" w:space="0" w:color="auto"/>
                    <w:bottom w:val="none" w:sz="0" w:space="0" w:color="auto"/>
                    <w:right w:val="none" w:sz="0" w:space="0" w:color="auto"/>
                  </w:divBdr>
                </w:div>
                <w:div w:id="30812403">
                  <w:marLeft w:val="0"/>
                  <w:marRight w:val="0"/>
                  <w:marTop w:val="0"/>
                  <w:marBottom w:val="0"/>
                  <w:divBdr>
                    <w:top w:val="none" w:sz="0" w:space="0" w:color="auto"/>
                    <w:left w:val="none" w:sz="0" w:space="0" w:color="auto"/>
                    <w:bottom w:val="none" w:sz="0" w:space="0" w:color="auto"/>
                    <w:right w:val="none" w:sz="0" w:space="0" w:color="auto"/>
                  </w:divBdr>
                </w:div>
                <w:div w:id="2030450915">
                  <w:marLeft w:val="0"/>
                  <w:marRight w:val="0"/>
                  <w:marTop w:val="0"/>
                  <w:marBottom w:val="0"/>
                  <w:divBdr>
                    <w:top w:val="none" w:sz="0" w:space="0" w:color="auto"/>
                    <w:left w:val="none" w:sz="0" w:space="0" w:color="auto"/>
                    <w:bottom w:val="none" w:sz="0" w:space="0" w:color="auto"/>
                    <w:right w:val="none" w:sz="0" w:space="0" w:color="auto"/>
                  </w:divBdr>
                </w:div>
                <w:div w:id="1877966824">
                  <w:marLeft w:val="0"/>
                  <w:marRight w:val="0"/>
                  <w:marTop w:val="0"/>
                  <w:marBottom w:val="0"/>
                  <w:divBdr>
                    <w:top w:val="none" w:sz="0" w:space="0" w:color="auto"/>
                    <w:left w:val="none" w:sz="0" w:space="0" w:color="auto"/>
                    <w:bottom w:val="none" w:sz="0" w:space="0" w:color="auto"/>
                    <w:right w:val="none" w:sz="0" w:space="0" w:color="auto"/>
                  </w:divBdr>
                </w:div>
              </w:divsChild>
            </w:div>
            <w:div w:id="1425417883">
              <w:marLeft w:val="0"/>
              <w:marRight w:val="0"/>
              <w:marTop w:val="0"/>
              <w:marBottom w:val="0"/>
              <w:divBdr>
                <w:top w:val="none" w:sz="0" w:space="0" w:color="auto"/>
                <w:left w:val="none" w:sz="0" w:space="0" w:color="auto"/>
                <w:bottom w:val="none" w:sz="0" w:space="0" w:color="auto"/>
                <w:right w:val="none" w:sz="0" w:space="0" w:color="auto"/>
              </w:divBdr>
            </w:div>
            <w:div w:id="608780310">
              <w:marLeft w:val="0"/>
              <w:marRight w:val="0"/>
              <w:marTop w:val="0"/>
              <w:marBottom w:val="0"/>
              <w:divBdr>
                <w:top w:val="none" w:sz="0" w:space="0" w:color="auto"/>
                <w:left w:val="none" w:sz="0" w:space="0" w:color="auto"/>
                <w:bottom w:val="none" w:sz="0" w:space="0" w:color="auto"/>
                <w:right w:val="none" w:sz="0" w:space="0" w:color="auto"/>
              </w:divBdr>
              <w:divsChild>
                <w:div w:id="220019344">
                  <w:marLeft w:val="0"/>
                  <w:marRight w:val="0"/>
                  <w:marTop w:val="0"/>
                  <w:marBottom w:val="0"/>
                  <w:divBdr>
                    <w:top w:val="none" w:sz="0" w:space="0" w:color="auto"/>
                    <w:left w:val="none" w:sz="0" w:space="0" w:color="auto"/>
                    <w:bottom w:val="none" w:sz="0" w:space="0" w:color="auto"/>
                    <w:right w:val="none" w:sz="0" w:space="0" w:color="auto"/>
                  </w:divBdr>
                </w:div>
                <w:div w:id="872885315">
                  <w:marLeft w:val="0"/>
                  <w:marRight w:val="0"/>
                  <w:marTop w:val="0"/>
                  <w:marBottom w:val="0"/>
                  <w:divBdr>
                    <w:top w:val="none" w:sz="0" w:space="0" w:color="auto"/>
                    <w:left w:val="none" w:sz="0" w:space="0" w:color="auto"/>
                    <w:bottom w:val="none" w:sz="0" w:space="0" w:color="auto"/>
                    <w:right w:val="none" w:sz="0" w:space="0" w:color="auto"/>
                  </w:divBdr>
                </w:div>
                <w:div w:id="280963977">
                  <w:marLeft w:val="0"/>
                  <w:marRight w:val="0"/>
                  <w:marTop w:val="0"/>
                  <w:marBottom w:val="0"/>
                  <w:divBdr>
                    <w:top w:val="none" w:sz="0" w:space="0" w:color="auto"/>
                    <w:left w:val="none" w:sz="0" w:space="0" w:color="auto"/>
                    <w:bottom w:val="none" w:sz="0" w:space="0" w:color="auto"/>
                    <w:right w:val="none" w:sz="0" w:space="0" w:color="auto"/>
                  </w:divBdr>
                </w:div>
                <w:div w:id="1242518737">
                  <w:marLeft w:val="0"/>
                  <w:marRight w:val="0"/>
                  <w:marTop w:val="0"/>
                  <w:marBottom w:val="0"/>
                  <w:divBdr>
                    <w:top w:val="none" w:sz="0" w:space="0" w:color="auto"/>
                    <w:left w:val="none" w:sz="0" w:space="0" w:color="auto"/>
                    <w:bottom w:val="none" w:sz="0" w:space="0" w:color="auto"/>
                    <w:right w:val="none" w:sz="0" w:space="0" w:color="auto"/>
                  </w:divBdr>
                </w:div>
                <w:div w:id="1747219905">
                  <w:marLeft w:val="0"/>
                  <w:marRight w:val="0"/>
                  <w:marTop w:val="0"/>
                  <w:marBottom w:val="0"/>
                  <w:divBdr>
                    <w:top w:val="none" w:sz="0" w:space="0" w:color="auto"/>
                    <w:left w:val="none" w:sz="0" w:space="0" w:color="auto"/>
                    <w:bottom w:val="none" w:sz="0" w:space="0" w:color="auto"/>
                    <w:right w:val="none" w:sz="0" w:space="0" w:color="auto"/>
                  </w:divBdr>
                </w:div>
                <w:div w:id="707488209">
                  <w:marLeft w:val="0"/>
                  <w:marRight w:val="0"/>
                  <w:marTop w:val="0"/>
                  <w:marBottom w:val="0"/>
                  <w:divBdr>
                    <w:top w:val="none" w:sz="0" w:space="0" w:color="auto"/>
                    <w:left w:val="none" w:sz="0" w:space="0" w:color="auto"/>
                    <w:bottom w:val="none" w:sz="0" w:space="0" w:color="auto"/>
                    <w:right w:val="none" w:sz="0" w:space="0" w:color="auto"/>
                  </w:divBdr>
                </w:div>
              </w:divsChild>
            </w:div>
            <w:div w:id="677467946">
              <w:marLeft w:val="0"/>
              <w:marRight w:val="0"/>
              <w:marTop w:val="0"/>
              <w:marBottom w:val="0"/>
              <w:divBdr>
                <w:top w:val="none" w:sz="0" w:space="0" w:color="auto"/>
                <w:left w:val="none" w:sz="0" w:space="0" w:color="auto"/>
                <w:bottom w:val="none" w:sz="0" w:space="0" w:color="auto"/>
                <w:right w:val="none" w:sz="0" w:space="0" w:color="auto"/>
              </w:divBdr>
            </w:div>
            <w:div w:id="1642465630">
              <w:marLeft w:val="0"/>
              <w:marRight w:val="0"/>
              <w:marTop w:val="0"/>
              <w:marBottom w:val="0"/>
              <w:divBdr>
                <w:top w:val="none" w:sz="0" w:space="0" w:color="auto"/>
                <w:left w:val="none" w:sz="0" w:space="0" w:color="auto"/>
                <w:bottom w:val="none" w:sz="0" w:space="0" w:color="auto"/>
                <w:right w:val="none" w:sz="0" w:space="0" w:color="auto"/>
              </w:divBdr>
              <w:divsChild>
                <w:div w:id="2020421259">
                  <w:marLeft w:val="0"/>
                  <w:marRight w:val="0"/>
                  <w:marTop w:val="0"/>
                  <w:marBottom w:val="0"/>
                  <w:divBdr>
                    <w:top w:val="none" w:sz="0" w:space="0" w:color="auto"/>
                    <w:left w:val="none" w:sz="0" w:space="0" w:color="auto"/>
                    <w:bottom w:val="none" w:sz="0" w:space="0" w:color="auto"/>
                    <w:right w:val="none" w:sz="0" w:space="0" w:color="auto"/>
                  </w:divBdr>
                </w:div>
                <w:div w:id="595333209">
                  <w:marLeft w:val="0"/>
                  <w:marRight w:val="0"/>
                  <w:marTop w:val="0"/>
                  <w:marBottom w:val="0"/>
                  <w:divBdr>
                    <w:top w:val="none" w:sz="0" w:space="0" w:color="auto"/>
                    <w:left w:val="none" w:sz="0" w:space="0" w:color="auto"/>
                    <w:bottom w:val="none" w:sz="0" w:space="0" w:color="auto"/>
                    <w:right w:val="none" w:sz="0" w:space="0" w:color="auto"/>
                  </w:divBdr>
                </w:div>
                <w:div w:id="989135221">
                  <w:marLeft w:val="0"/>
                  <w:marRight w:val="0"/>
                  <w:marTop w:val="0"/>
                  <w:marBottom w:val="0"/>
                  <w:divBdr>
                    <w:top w:val="none" w:sz="0" w:space="0" w:color="auto"/>
                    <w:left w:val="none" w:sz="0" w:space="0" w:color="auto"/>
                    <w:bottom w:val="none" w:sz="0" w:space="0" w:color="auto"/>
                    <w:right w:val="none" w:sz="0" w:space="0" w:color="auto"/>
                  </w:divBdr>
                </w:div>
                <w:div w:id="1546940641">
                  <w:marLeft w:val="0"/>
                  <w:marRight w:val="0"/>
                  <w:marTop w:val="0"/>
                  <w:marBottom w:val="0"/>
                  <w:divBdr>
                    <w:top w:val="none" w:sz="0" w:space="0" w:color="auto"/>
                    <w:left w:val="none" w:sz="0" w:space="0" w:color="auto"/>
                    <w:bottom w:val="none" w:sz="0" w:space="0" w:color="auto"/>
                    <w:right w:val="none" w:sz="0" w:space="0" w:color="auto"/>
                  </w:divBdr>
                </w:div>
                <w:div w:id="422188026">
                  <w:marLeft w:val="0"/>
                  <w:marRight w:val="0"/>
                  <w:marTop w:val="0"/>
                  <w:marBottom w:val="0"/>
                  <w:divBdr>
                    <w:top w:val="none" w:sz="0" w:space="0" w:color="auto"/>
                    <w:left w:val="none" w:sz="0" w:space="0" w:color="auto"/>
                    <w:bottom w:val="none" w:sz="0" w:space="0" w:color="auto"/>
                    <w:right w:val="none" w:sz="0" w:space="0" w:color="auto"/>
                  </w:divBdr>
                </w:div>
                <w:div w:id="1948612398">
                  <w:marLeft w:val="0"/>
                  <w:marRight w:val="0"/>
                  <w:marTop w:val="0"/>
                  <w:marBottom w:val="0"/>
                  <w:divBdr>
                    <w:top w:val="none" w:sz="0" w:space="0" w:color="auto"/>
                    <w:left w:val="none" w:sz="0" w:space="0" w:color="auto"/>
                    <w:bottom w:val="none" w:sz="0" w:space="0" w:color="auto"/>
                    <w:right w:val="none" w:sz="0" w:space="0" w:color="auto"/>
                  </w:divBdr>
                </w:div>
                <w:div w:id="1424491018">
                  <w:marLeft w:val="0"/>
                  <w:marRight w:val="0"/>
                  <w:marTop w:val="0"/>
                  <w:marBottom w:val="0"/>
                  <w:divBdr>
                    <w:top w:val="none" w:sz="0" w:space="0" w:color="auto"/>
                    <w:left w:val="none" w:sz="0" w:space="0" w:color="auto"/>
                    <w:bottom w:val="none" w:sz="0" w:space="0" w:color="auto"/>
                    <w:right w:val="none" w:sz="0" w:space="0" w:color="auto"/>
                  </w:divBdr>
                </w:div>
                <w:div w:id="1031346713">
                  <w:marLeft w:val="0"/>
                  <w:marRight w:val="0"/>
                  <w:marTop w:val="0"/>
                  <w:marBottom w:val="0"/>
                  <w:divBdr>
                    <w:top w:val="none" w:sz="0" w:space="0" w:color="auto"/>
                    <w:left w:val="none" w:sz="0" w:space="0" w:color="auto"/>
                    <w:bottom w:val="none" w:sz="0" w:space="0" w:color="auto"/>
                    <w:right w:val="none" w:sz="0" w:space="0" w:color="auto"/>
                  </w:divBdr>
                </w:div>
                <w:div w:id="960960129">
                  <w:marLeft w:val="0"/>
                  <w:marRight w:val="0"/>
                  <w:marTop w:val="0"/>
                  <w:marBottom w:val="0"/>
                  <w:divBdr>
                    <w:top w:val="none" w:sz="0" w:space="0" w:color="auto"/>
                    <w:left w:val="none" w:sz="0" w:space="0" w:color="auto"/>
                    <w:bottom w:val="none" w:sz="0" w:space="0" w:color="auto"/>
                    <w:right w:val="none" w:sz="0" w:space="0" w:color="auto"/>
                  </w:divBdr>
                </w:div>
                <w:div w:id="1318218419">
                  <w:marLeft w:val="0"/>
                  <w:marRight w:val="0"/>
                  <w:marTop w:val="0"/>
                  <w:marBottom w:val="0"/>
                  <w:divBdr>
                    <w:top w:val="none" w:sz="0" w:space="0" w:color="auto"/>
                    <w:left w:val="none" w:sz="0" w:space="0" w:color="auto"/>
                    <w:bottom w:val="none" w:sz="0" w:space="0" w:color="auto"/>
                    <w:right w:val="none" w:sz="0" w:space="0" w:color="auto"/>
                  </w:divBdr>
                </w:div>
                <w:div w:id="2132625434">
                  <w:marLeft w:val="0"/>
                  <w:marRight w:val="0"/>
                  <w:marTop w:val="0"/>
                  <w:marBottom w:val="0"/>
                  <w:divBdr>
                    <w:top w:val="none" w:sz="0" w:space="0" w:color="auto"/>
                    <w:left w:val="none" w:sz="0" w:space="0" w:color="auto"/>
                    <w:bottom w:val="none" w:sz="0" w:space="0" w:color="auto"/>
                    <w:right w:val="none" w:sz="0" w:space="0" w:color="auto"/>
                  </w:divBdr>
                </w:div>
                <w:div w:id="859011084">
                  <w:marLeft w:val="0"/>
                  <w:marRight w:val="0"/>
                  <w:marTop w:val="0"/>
                  <w:marBottom w:val="0"/>
                  <w:divBdr>
                    <w:top w:val="none" w:sz="0" w:space="0" w:color="auto"/>
                    <w:left w:val="none" w:sz="0" w:space="0" w:color="auto"/>
                    <w:bottom w:val="none" w:sz="0" w:space="0" w:color="auto"/>
                    <w:right w:val="none" w:sz="0" w:space="0" w:color="auto"/>
                  </w:divBdr>
                </w:div>
                <w:div w:id="93064096">
                  <w:marLeft w:val="0"/>
                  <w:marRight w:val="0"/>
                  <w:marTop w:val="0"/>
                  <w:marBottom w:val="0"/>
                  <w:divBdr>
                    <w:top w:val="none" w:sz="0" w:space="0" w:color="auto"/>
                    <w:left w:val="none" w:sz="0" w:space="0" w:color="auto"/>
                    <w:bottom w:val="none" w:sz="0" w:space="0" w:color="auto"/>
                    <w:right w:val="none" w:sz="0" w:space="0" w:color="auto"/>
                  </w:divBdr>
                </w:div>
                <w:div w:id="1953515377">
                  <w:marLeft w:val="0"/>
                  <w:marRight w:val="0"/>
                  <w:marTop w:val="0"/>
                  <w:marBottom w:val="0"/>
                  <w:divBdr>
                    <w:top w:val="none" w:sz="0" w:space="0" w:color="auto"/>
                    <w:left w:val="none" w:sz="0" w:space="0" w:color="auto"/>
                    <w:bottom w:val="none" w:sz="0" w:space="0" w:color="auto"/>
                    <w:right w:val="none" w:sz="0" w:space="0" w:color="auto"/>
                  </w:divBdr>
                </w:div>
              </w:divsChild>
            </w:div>
            <w:div w:id="1438285408">
              <w:marLeft w:val="0"/>
              <w:marRight w:val="0"/>
              <w:marTop w:val="0"/>
              <w:marBottom w:val="0"/>
              <w:divBdr>
                <w:top w:val="none" w:sz="0" w:space="0" w:color="auto"/>
                <w:left w:val="none" w:sz="0" w:space="0" w:color="auto"/>
                <w:bottom w:val="none" w:sz="0" w:space="0" w:color="auto"/>
                <w:right w:val="none" w:sz="0" w:space="0" w:color="auto"/>
              </w:divBdr>
            </w:div>
            <w:div w:id="14602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ave@tacticalsecurityoptions.co.uk" TargetMode="External"/><Relationship Id="rId2" Type="http://schemas.openxmlformats.org/officeDocument/2006/relationships/hyperlink" Target="mailto:dgap@hotmail.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Vivian</dc:creator>
  <cp:lastModifiedBy>Windows User</cp:lastModifiedBy>
  <cp:revision>5</cp:revision>
  <dcterms:created xsi:type="dcterms:W3CDTF">2021-01-09T20:01:00Z</dcterms:created>
  <dcterms:modified xsi:type="dcterms:W3CDTF">2021-01-09T20:15:00Z</dcterms:modified>
</cp:coreProperties>
</file>